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D30" w:rsidRDefault="006C4D30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570345" cy="90373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03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D30" w:rsidRDefault="006C4D30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6C4D30" w:rsidRDefault="006C4D30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6C4D30" w:rsidRDefault="006C4D30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6C4D30" w:rsidRDefault="006C4D30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6C4D30" w:rsidRDefault="006C4D30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856C55" w:rsidRPr="008F55B0" w:rsidRDefault="00856C55" w:rsidP="00856C55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b/>
          <w:bCs/>
          <w:sz w:val="24"/>
          <w:szCs w:val="24"/>
          <w:lang w:eastAsia="ru-RU"/>
        </w:rPr>
        <w:t>1.</w:t>
      </w:r>
      <w:r w:rsidRPr="008F55B0">
        <w:rPr>
          <w:rFonts w:eastAsia="Times New Roman"/>
          <w:b/>
          <w:bCs/>
          <w:sz w:val="24"/>
          <w:szCs w:val="24"/>
          <w:lang w:eastAsia="ru-RU"/>
        </w:rPr>
        <w:t>Общие положения</w:t>
      </w:r>
    </w:p>
    <w:p w:rsidR="00856C55" w:rsidRDefault="00856C55" w:rsidP="00856C55">
      <w:pPr>
        <w:spacing w:after="0" w:line="240" w:lineRule="auto"/>
        <w:jc w:val="both"/>
        <w:rPr>
          <w:sz w:val="24"/>
          <w:szCs w:val="24"/>
        </w:rPr>
      </w:pPr>
      <w:r w:rsidRPr="00004150">
        <w:rPr>
          <w:sz w:val="24"/>
          <w:szCs w:val="24"/>
        </w:rPr>
        <w:lastRenderedPageBreak/>
        <w:t>1.1.</w:t>
      </w:r>
      <w:r>
        <w:rPr>
          <w:sz w:val="24"/>
          <w:szCs w:val="24"/>
        </w:rPr>
        <w:t xml:space="preserve"> </w:t>
      </w:r>
      <w:r w:rsidRPr="00004150">
        <w:rPr>
          <w:sz w:val="24"/>
          <w:szCs w:val="24"/>
        </w:rPr>
        <w:t>Настоящее Положение разработано в соответствии с</w:t>
      </w:r>
      <w:r>
        <w:rPr>
          <w:sz w:val="24"/>
          <w:szCs w:val="24"/>
        </w:rPr>
        <w:t>о следующими нормативными документами:</w:t>
      </w:r>
    </w:p>
    <w:p w:rsidR="00856C55" w:rsidRDefault="00856C55" w:rsidP="00856C55">
      <w:pPr>
        <w:spacing w:after="0" w:line="240" w:lineRule="auto"/>
        <w:jc w:val="both"/>
        <w:rPr>
          <w:sz w:val="24"/>
          <w:szCs w:val="24"/>
        </w:rPr>
      </w:pPr>
      <w:r w:rsidRPr="0000415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Федеральным Законом </w:t>
      </w:r>
      <w:r w:rsidRPr="00004150">
        <w:rPr>
          <w:sz w:val="24"/>
          <w:szCs w:val="24"/>
        </w:rPr>
        <w:t>«Об образовании в Российской Федерации»</w:t>
      </w:r>
      <w:r>
        <w:rPr>
          <w:sz w:val="24"/>
          <w:szCs w:val="24"/>
        </w:rPr>
        <w:t>,</w:t>
      </w:r>
    </w:p>
    <w:p w:rsidR="00856C55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-Устава школы.</w:t>
      </w:r>
    </w:p>
    <w:p w:rsidR="00856C55" w:rsidRPr="00856C55" w:rsidRDefault="00856C55" w:rsidP="00856C55">
      <w:pPr>
        <w:pStyle w:val="a4"/>
        <w:rPr>
          <w:rFonts w:ascii="Times New Roman" w:hAnsi="Times New Roman" w:cs="Times New Roman"/>
          <w:sz w:val="24"/>
          <w:szCs w:val="24"/>
        </w:rPr>
      </w:pPr>
      <w:r w:rsidRPr="00004150">
        <w:t xml:space="preserve"> </w:t>
      </w:r>
      <w:r w:rsidRPr="00856C55">
        <w:rPr>
          <w:rFonts w:ascii="Times New Roman" w:hAnsi="Times New Roman" w:cs="Times New Roman"/>
          <w:sz w:val="24"/>
          <w:szCs w:val="24"/>
        </w:rPr>
        <w:t>1.2.  Положение регламентирует</w:t>
      </w:r>
      <w:r w:rsidRPr="00856C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56C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систему оценивания учебных достижений учащихся</w:t>
      </w:r>
      <w:r w:rsidRPr="00856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56C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первого класса в</w:t>
      </w:r>
      <w:r w:rsidRPr="00856C55">
        <w:rPr>
          <w:rFonts w:ascii="Times New Roman" w:hAnsi="Times New Roman" w:cs="Times New Roman"/>
          <w:sz w:val="24"/>
          <w:szCs w:val="24"/>
        </w:rPr>
        <w:t xml:space="preserve"> Государственном бюджетном общеобразовательном учреждении «Набережночелнинская школа № 75 для детей с ограниченными возможностями здоровья»  (далее - Школа).</w:t>
      </w:r>
    </w:p>
    <w:p w:rsidR="00856C55" w:rsidRPr="00856C55" w:rsidRDefault="00856C55" w:rsidP="00856C55">
      <w:pPr>
        <w:pStyle w:val="a4"/>
        <w:rPr>
          <w:rFonts w:ascii="Times New Roman" w:hAnsi="Times New Roman" w:cs="Times New Roman"/>
          <w:sz w:val="24"/>
          <w:szCs w:val="24"/>
        </w:rPr>
      </w:pPr>
      <w:r w:rsidRPr="00856C55">
        <w:rPr>
          <w:rFonts w:ascii="Times New Roman" w:hAnsi="Times New Roman" w:cs="Times New Roman"/>
          <w:sz w:val="24"/>
          <w:szCs w:val="24"/>
        </w:rPr>
        <w:t>1.3. Целью данного Положения является определение принципов, форм и способов контроля и оценки результатов обучения и развития младших школьников.</w:t>
      </w:r>
    </w:p>
    <w:p w:rsidR="00856C55" w:rsidRPr="00856C55" w:rsidRDefault="00856C55" w:rsidP="00856C55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Основной целью </w:t>
      </w:r>
      <w:proofErr w:type="spellStart"/>
      <w:r w:rsidRPr="00856C5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856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в Школе считать формирование контрольно-оценочной самостоятельности учащихся, закладывающей основы учебной самостоятельности, т.е. умения учиться.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1.</w:t>
      </w:r>
      <w:r>
        <w:rPr>
          <w:rFonts w:eastAsia="Times New Roman"/>
          <w:sz w:val="24"/>
          <w:szCs w:val="24"/>
          <w:lang w:eastAsia="ru-RU"/>
        </w:rPr>
        <w:t xml:space="preserve">5. </w:t>
      </w:r>
      <w:r w:rsidRPr="008F55B0">
        <w:rPr>
          <w:rFonts w:eastAsia="Times New Roman"/>
          <w:sz w:val="24"/>
          <w:szCs w:val="24"/>
          <w:lang w:eastAsia="ru-RU"/>
        </w:rPr>
        <w:t>В соответствии с Уставом в 1 классах исключается система бального (отметочного) оценивания и в классные журналы оценка не выставляется.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     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Безотметочное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обуч</w:t>
      </w:r>
      <w:r>
        <w:rPr>
          <w:rFonts w:eastAsia="Times New Roman"/>
          <w:sz w:val="24"/>
          <w:szCs w:val="24"/>
          <w:lang w:eastAsia="ru-RU"/>
        </w:rPr>
        <w:t>ение (</w:t>
      </w:r>
      <w:r w:rsidRPr="008F55B0">
        <w:rPr>
          <w:rFonts w:eastAsia="Times New Roman"/>
          <w:sz w:val="24"/>
          <w:szCs w:val="24"/>
          <w:lang w:eastAsia="ru-RU"/>
        </w:rPr>
        <w:t>оценивание) – система контроля и самоконтроля учебных достижений младших школьников. Она предполагает отказ от пятибалльной системы отметки как формы количественного выражения результата оценочной деятельности учителя. Контроль и самоконтроль должны отражать качественный результат процесса обучения, который включает не только уровень усвоения учеником знаний по предметам, но и уровень его развития</w:t>
      </w:r>
      <w:r>
        <w:rPr>
          <w:rFonts w:eastAsia="Times New Roman"/>
          <w:sz w:val="24"/>
          <w:szCs w:val="24"/>
          <w:lang w:eastAsia="ru-RU"/>
        </w:rPr>
        <w:t>.</w:t>
      </w:r>
    </w:p>
    <w:p w:rsidR="00856C55" w:rsidRPr="008F55B0" w:rsidRDefault="00856C55" w:rsidP="00856C55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1.6. </w:t>
      </w:r>
      <w:r w:rsidRPr="008F55B0">
        <w:rPr>
          <w:rFonts w:eastAsia="Times New Roman"/>
          <w:sz w:val="24"/>
          <w:szCs w:val="24"/>
          <w:lang w:eastAsia="ru-RU"/>
        </w:rPr>
        <w:t xml:space="preserve">Основными принципами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безотметочного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обучения в </w:t>
      </w:r>
      <w:r>
        <w:rPr>
          <w:rFonts w:eastAsia="Times New Roman"/>
          <w:sz w:val="24"/>
          <w:szCs w:val="24"/>
          <w:lang w:eastAsia="ru-RU"/>
        </w:rPr>
        <w:t xml:space="preserve">Школе </w:t>
      </w:r>
      <w:r w:rsidRPr="008F55B0">
        <w:rPr>
          <w:rFonts w:eastAsia="Times New Roman"/>
          <w:sz w:val="24"/>
          <w:szCs w:val="24"/>
          <w:lang w:eastAsia="ru-RU"/>
        </w:rPr>
        <w:t>являются:</w:t>
      </w:r>
    </w:p>
    <w:p w:rsidR="00856C55" w:rsidRDefault="00856C55" w:rsidP="00856C55">
      <w:pPr>
        <w:numPr>
          <w:ilvl w:val="0"/>
          <w:numId w:val="2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proofErr w:type="spellStart"/>
      <w:r w:rsidRPr="002D2A56">
        <w:rPr>
          <w:rFonts w:eastAsia="Times New Roman"/>
          <w:sz w:val="24"/>
          <w:szCs w:val="24"/>
          <w:lang w:eastAsia="ru-RU"/>
        </w:rPr>
        <w:t>критериальность</w:t>
      </w:r>
      <w:proofErr w:type="spellEnd"/>
      <w:r w:rsidRPr="002D2A56">
        <w:rPr>
          <w:rFonts w:eastAsia="Times New Roman"/>
          <w:sz w:val="24"/>
          <w:szCs w:val="24"/>
          <w:lang w:eastAsia="ru-RU"/>
        </w:rPr>
        <w:t xml:space="preserve"> – содержательный контроль и оценка строятся на </w:t>
      </w:r>
      <w:proofErr w:type="spellStart"/>
      <w:r w:rsidRPr="002D2A56">
        <w:rPr>
          <w:rFonts w:eastAsia="Times New Roman"/>
          <w:sz w:val="24"/>
          <w:szCs w:val="24"/>
          <w:lang w:eastAsia="ru-RU"/>
        </w:rPr>
        <w:t>критериальной</w:t>
      </w:r>
      <w:proofErr w:type="spellEnd"/>
      <w:r w:rsidRPr="002D2A56">
        <w:rPr>
          <w:rFonts w:eastAsia="Times New Roman"/>
          <w:sz w:val="24"/>
          <w:szCs w:val="24"/>
          <w:lang w:eastAsia="ru-RU"/>
        </w:rPr>
        <w:t xml:space="preserve">, выработанной совместно с </w:t>
      </w:r>
      <w:r>
        <w:rPr>
          <w:rFonts w:eastAsia="Times New Roman"/>
          <w:sz w:val="24"/>
          <w:szCs w:val="24"/>
          <w:lang w:eastAsia="ru-RU"/>
        </w:rPr>
        <w:t>учащимися</w:t>
      </w:r>
      <w:r w:rsidRPr="002D2A56">
        <w:rPr>
          <w:rFonts w:eastAsia="Times New Roman"/>
          <w:sz w:val="24"/>
          <w:szCs w:val="24"/>
          <w:lang w:eastAsia="ru-RU"/>
        </w:rPr>
        <w:t xml:space="preserve">, основе. </w:t>
      </w:r>
    </w:p>
    <w:p w:rsidR="00856C55" w:rsidRPr="002D2A56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D2A56">
        <w:rPr>
          <w:rFonts w:eastAsia="Times New Roman"/>
          <w:sz w:val="24"/>
          <w:szCs w:val="24"/>
          <w:lang w:eastAsia="ru-RU"/>
        </w:rPr>
        <w:t>Критерии должны быть однозначными и предельно четкими:</w:t>
      </w:r>
    </w:p>
    <w:p w:rsidR="00856C55" w:rsidRDefault="00856C55" w:rsidP="00856C55">
      <w:pPr>
        <w:numPr>
          <w:ilvl w:val="0"/>
          <w:numId w:val="2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приоритет самооценки – в учебном процессе наряду с использованием внешней оценки </w:t>
      </w:r>
      <w:r w:rsidRPr="00E9245B">
        <w:rPr>
          <w:rFonts w:eastAsia="Times New Roman"/>
          <w:sz w:val="24"/>
          <w:szCs w:val="24"/>
          <w:lang w:eastAsia="ru-RU"/>
        </w:rPr>
        <w:t xml:space="preserve">(оценка учителя, </w:t>
      </w:r>
      <w:proofErr w:type="spellStart"/>
      <w:r w:rsidRPr="00E9245B">
        <w:rPr>
          <w:rFonts w:eastAsia="Times New Roman"/>
          <w:sz w:val="24"/>
          <w:szCs w:val="24"/>
          <w:lang w:eastAsia="ru-RU"/>
        </w:rPr>
        <w:t>взаимооценка</w:t>
      </w:r>
      <w:proofErr w:type="spellEnd"/>
      <w:r w:rsidRPr="00E9245B">
        <w:rPr>
          <w:rFonts w:eastAsia="Times New Roman"/>
          <w:sz w:val="24"/>
          <w:szCs w:val="24"/>
          <w:lang w:eastAsia="ru-RU"/>
        </w:rPr>
        <w:t>, оценка родителями</w:t>
      </w:r>
      <w:r>
        <w:rPr>
          <w:rFonts w:eastAsia="Times New Roman"/>
          <w:sz w:val="24"/>
          <w:szCs w:val="24"/>
          <w:lang w:eastAsia="ru-RU"/>
        </w:rPr>
        <w:t>)</w:t>
      </w:r>
      <w:r w:rsidRPr="008F55B0">
        <w:rPr>
          <w:rFonts w:eastAsia="Times New Roman"/>
          <w:sz w:val="24"/>
          <w:szCs w:val="24"/>
          <w:lang w:eastAsia="ru-RU"/>
        </w:rPr>
        <w:t xml:space="preserve"> формирует способность </w:t>
      </w:r>
      <w:r>
        <w:rPr>
          <w:rFonts w:eastAsia="Times New Roman"/>
          <w:sz w:val="24"/>
          <w:szCs w:val="24"/>
          <w:lang w:eastAsia="ru-RU"/>
        </w:rPr>
        <w:t xml:space="preserve">учащихся </w:t>
      </w:r>
      <w:r w:rsidRPr="008F55B0">
        <w:rPr>
          <w:rFonts w:eastAsia="Times New Roman"/>
          <w:sz w:val="24"/>
          <w:szCs w:val="24"/>
          <w:lang w:eastAsia="ru-RU"/>
        </w:rPr>
        <w:t xml:space="preserve">самостоятельно оценивать результаты своей деятельности. 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Самооценка </w:t>
      </w:r>
      <w:r>
        <w:rPr>
          <w:rFonts w:eastAsia="Times New Roman"/>
          <w:sz w:val="24"/>
          <w:szCs w:val="24"/>
          <w:lang w:eastAsia="ru-RU"/>
        </w:rPr>
        <w:t xml:space="preserve">учащегося </w:t>
      </w:r>
      <w:r w:rsidRPr="008F55B0">
        <w:rPr>
          <w:rFonts w:eastAsia="Times New Roman"/>
          <w:sz w:val="24"/>
          <w:szCs w:val="24"/>
          <w:lang w:eastAsia="ru-RU"/>
        </w:rPr>
        <w:t>должна предшествовать оценке учителя</w:t>
      </w:r>
      <w:r>
        <w:rPr>
          <w:rFonts w:eastAsia="Times New Roman"/>
          <w:sz w:val="24"/>
          <w:szCs w:val="24"/>
          <w:lang w:eastAsia="ru-RU"/>
        </w:rPr>
        <w:t>:</w:t>
      </w:r>
    </w:p>
    <w:p w:rsidR="00856C55" w:rsidRPr="008F55B0" w:rsidRDefault="00856C55" w:rsidP="00856C55">
      <w:pPr>
        <w:numPr>
          <w:ilvl w:val="0"/>
          <w:numId w:val="2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непрерывность – с учетом непрерывности процесса обучения, предлагается перейти от традиционного понимания оценки как фиксатора конечного результата к оцениванию процесса движения к нему. При этом </w:t>
      </w:r>
      <w:r>
        <w:rPr>
          <w:rFonts w:eastAsia="Times New Roman"/>
          <w:sz w:val="24"/>
          <w:szCs w:val="24"/>
          <w:lang w:eastAsia="ru-RU"/>
        </w:rPr>
        <w:t>учащийся</w:t>
      </w:r>
      <w:r w:rsidRPr="008F55B0">
        <w:rPr>
          <w:rFonts w:eastAsia="Times New Roman"/>
          <w:sz w:val="24"/>
          <w:szCs w:val="24"/>
          <w:lang w:eastAsia="ru-RU"/>
        </w:rPr>
        <w:t xml:space="preserve"> получает право на ошибку, которая, будучи исправленной, считается прогрессом в обучении;</w:t>
      </w:r>
    </w:p>
    <w:p w:rsidR="00856C55" w:rsidRPr="008F55B0" w:rsidRDefault="00856C55" w:rsidP="00856C55">
      <w:pPr>
        <w:numPr>
          <w:ilvl w:val="0"/>
          <w:numId w:val="2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гибкость и вариативность инструментария оценки – в учебном процессе используются разнообразные виды оценочных шкал, позволяющие гибко реагировать на прогресс или рег</w:t>
      </w:r>
      <w:r>
        <w:rPr>
          <w:rFonts w:eastAsia="Times New Roman"/>
          <w:sz w:val="24"/>
          <w:szCs w:val="24"/>
          <w:lang w:eastAsia="ru-RU"/>
        </w:rPr>
        <w:t>ресс в успеваемости и развитии учащегося</w:t>
      </w:r>
      <w:r w:rsidRPr="008F55B0">
        <w:rPr>
          <w:rFonts w:eastAsia="Times New Roman"/>
          <w:sz w:val="24"/>
          <w:szCs w:val="24"/>
          <w:lang w:eastAsia="ru-RU"/>
        </w:rPr>
        <w:t>;</w:t>
      </w:r>
    </w:p>
    <w:p w:rsidR="00856C55" w:rsidRDefault="00856C55" w:rsidP="00856C55">
      <w:pPr>
        <w:numPr>
          <w:ilvl w:val="0"/>
          <w:numId w:val="2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естественность процесса контроля и оценки – контроль и оценка должны проводиться в естественных для </w:t>
      </w:r>
      <w:r>
        <w:rPr>
          <w:rFonts w:eastAsia="Times New Roman"/>
          <w:sz w:val="24"/>
          <w:szCs w:val="24"/>
          <w:lang w:eastAsia="ru-RU"/>
        </w:rPr>
        <w:t xml:space="preserve">учащихся </w:t>
      </w:r>
      <w:r w:rsidRPr="008F55B0">
        <w:rPr>
          <w:rFonts w:eastAsia="Times New Roman"/>
          <w:sz w:val="24"/>
          <w:szCs w:val="24"/>
          <w:lang w:eastAsia="ru-RU"/>
        </w:rPr>
        <w:t xml:space="preserve">условиях, снижающих стресс и напряжение. В характеристику учебно-познавательной деятельности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включаются результаты наблюдений за их учебной работой в обычных условиях.</w:t>
      </w:r>
    </w:p>
    <w:p w:rsidR="00856C55" w:rsidRPr="00877CD2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77CD2">
        <w:rPr>
          <w:rFonts w:eastAsia="Times New Roman"/>
          <w:sz w:val="24"/>
          <w:szCs w:val="24"/>
          <w:lang w:eastAsia="ru-RU"/>
        </w:rPr>
        <w:t>1.</w:t>
      </w:r>
      <w:r>
        <w:rPr>
          <w:rFonts w:eastAsia="Times New Roman"/>
          <w:sz w:val="24"/>
          <w:szCs w:val="24"/>
          <w:lang w:eastAsia="ru-RU"/>
        </w:rPr>
        <w:t xml:space="preserve">7. </w:t>
      </w:r>
      <w:r w:rsidRPr="00877CD2">
        <w:rPr>
          <w:rFonts w:eastAsia="Times New Roman"/>
          <w:sz w:val="24"/>
          <w:szCs w:val="24"/>
          <w:lang w:eastAsia="ru-RU"/>
        </w:rPr>
        <w:t>Основные виды контроля можно определить по их месту в процессе обучения:</w:t>
      </w:r>
    </w:p>
    <w:p w:rsidR="00856C55" w:rsidRPr="008F55B0" w:rsidRDefault="00856C55" w:rsidP="00856C55">
      <w:pPr>
        <w:numPr>
          <w:ilvl w:val="0"/>
          <w:numId w:val="22"/>
        </w:numPr>
        <w:spacing w:after="0" w:line="240" w:lineRule="auto"/>
        <w:ind w:left="284" w:hanging="284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входной</w:t>
      </w:r>
      <w:r w:rsidRPr="008F55B0">
        <w:rPr>
          <w:rFonts w:eastAsia="Times New Roman"/>
          <w:sz w:val="24"/>
          <w:szCs w:val="24"/>
          <w:lang w:eastAsia="ru-RU"/>
        </w:rPr>
        <w:t xml:space="preserve"> контроль, позволяющий определить исходный уровень обученности и развития </w:t>
      </w:r>
      <w:r>
        <w:rPr>
          <w:rFonts w:eastAsia="Times New Roman"/>
          <w:sz w:val="24"/>
          <w:szCs w:val="24"/>
          <w:lang w:eastAsia="ru-RU"/>
        </w:rPr>
        <w:t>учащихся;</w:t>
      </w:r>
    </w:p>
    <w:p w:rsidR="00856C55" w:rsidRPr="008F55B0" w:rsidRDefault="00856C55" w:rsidP="00856C55">
      <w:pPr>
        <w:numPr>
          <w:ilvl w:val="0"/>
          <w:numId w:val="22"/>
        </w:numPr>
        <w:spacing w:after="0" w:line="240" w:lineRule="auto"/>
        <w:ind w:left="284" w:hanging="284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текущий</w:t>
      </w:r>
      <w:r>
        <w:rPr>
          <w:rFonts w:eastAsia="Times New Roman"/>
          <w:sz w:val="24"/>
          <w:szCs w:val="24"/>
          <w:lang w:eastAsia="ru-RU"/>
        </w:rPr>
        <w:t xml:space="preserve"> диагностический</w:t>
      </w:r>
      <w:r w:rsidRPr="008F55B0">
        <w:rPr>
          <w:rFonts w:eastAsia="Times New Roman"/>
          <w:sz w:val="24"/>
          <w:szCs w:val="24"/>
          <w:lang w:eastAsia="ru-RU"/>
        </w:rPr>
        <w:t xml:space="preserve"> контроль, позволяющий определять уровень развития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и степень их продвижения в освоении программного материала</w:t>
      </w:r>
      <w:r>
        <w:rPr>
          <w:rFonts w:eastAsia="Times New Roman"/>
          <w:sz w:val="24"/>
          <w:szCs w:val="24"/>
          <w:lang w:eastAsia="ru-RU"/>
        </w:rPr>
        <w:t>;</w:t>
      </w:r>
    </w:p>
    <w:p w:rsidR="00856C55" w:rsidRPr="008F55B0" w:rsidRDefault="00856C55" w:rsidP="00856C55">
      <w:pPr>
        <w:numPr>
          <w:ilvl w:val="0"/>
          <w:numId w:val="22"/>
        </w:numPr>
        <w:spacing w:after="0" w:line="240" w:lineRule="auto"/>
        <w:ind w:left="284" w:hanging="284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итоговый контроль, определяющий итоговый уровень знаний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по предметам и степень сформированности основных компонентов учебной деятельности школьников;</w:t>
      </w:r>
    </w:p>
    <w:p w:rsidR="00856C55" w:rsidRPr="008F55B0" w:rsidRDefault="00856C55" w:rsidP="00856C55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по содержанию:</w:t>
      </w:r>
    </w:p>
    <w:p w:rsidR="00856C55" w:rsidRPr="008F55B0" w:rsidRDefault="00856C55" w:rsidP="00856C55">
      <w:pPr>
        <w:numPr>
          <w:ilvl w:val="0"/>
          <w:numId w:val="22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планирующий контроль, определяющий последовательность выполнения операций учебного действия или его операционный состав до начала реального выполнения действия</w:t>
      </w:r>
      <w:r>
        <w:rPr>
          <w:rFonts w:eastAsia="Times New Roman"/>
          <w:sz w:val="24"/>
          <w:szCs w:val="24"/>
          <w:lang w:eastAsia="ru-RU"/>
        </w:rPr>
        <w:t>;</w:t>
      </w:r>
    </w:p>
    <w:p w:rsidR="00856C55" w:rsidRPr="008F55B0" w:rsidRDefault="00856C55" w:rsidP="00856C55">
      <w:pPr>
        <w:numPr>
          <w:ilvl w:val="0"/>
          <w:numId w:val="22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контроль по результату, сравнивающий фактический результат или выполненную операцию с образцом после осуществления учебного действия;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по субъектам контрольно-оценочной деятельности:</w:t>
      </w:r>
    </w:p>
    <w:p w:rsidR="00856C55" w:rsidRPr="008F55B0" w:rsidRDefault="00856C55" w:rsidP="00856C55">
      <w:pPr>
        <w:numPr>
          <w:ilvl w:val="0"/>
          <w:numId w:val="22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внешний контроль, осуществляемый педагогом</w:t>
      </w:r>
      <w:r w:rsidRPr="00E9245B">
        <w:rPr>
          <w:rFonts w:eastAsia="Times New Roman"/>
          <w:sz w:val="24"/>
          <w:szCs w:val="24"/>
          <w:lang w:eastAsia="ru-RU"/>
        </w:rPr>
        <w:t>, родителями</w:t>
      </w:r>
      <w:r w:rsidRPr="008F55B0">
        <w:rPr>
          <w:rFonts w:eastAsia="Times New Roman"/>
          <w:sz w:val="24"/>
          <w:szCs w:val="24"/>
          <w:lang w:eastAsia="ru-RU"/>
        </w:rPr>
        <w:t xml:space="preserve"> или одноклассниками (взаимоконтроль и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взаимооценка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>)</w:t>
      </w:r>
      <w:r>
        <w:rPr>
          <w:rFonts w:eastAsia="Times New Roman"/>
          <w:sz w:val="24"/>
          <w:szCs w:val="24"/>
          <w:lang w:eastAsia="ru-RU"/>
        </w:rPr>
        <w:t>;</w:t>
      </w:r>
    </w:p>
    <w:p w:rsidR="00856C55" w:rsidRDefault="00856C55" w:rsidP="00856C55">
      <w:pPr>
        <w:numPr>
          <w:ilvl w:val="0"/>
          <w:numId w:val="22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внутренний или рефлекс</w:t>
      </w:r>
      <w:r>
        <w:rPr>
          <w:rFonts w:eastAsia="Times New Roman"/>
          <w:sz w:val="24"/>
          <w:szCs w:val="24"/>
          <w:lang w:eastAsia="ru-RU"/>
        </w:rPr>
        <w:t>ивный контроль, осуществляемый учащимся</w:t>
      </w:r>
      <w:r w:rsidRPr="008F55B0">
        <w:rPr>
          <w:rFonts w:eastAsia="Times New Roman"/>
          <w:sz w:val="24"/>
          <w:szCs w:val="24"/>
          <w:lang w:eastAsia="ru-RU"/>
        </w:rPr>
        <w:t xml:space="preserve"> и обращенный на понимание принципов построения и осуществления собственн</w:t>
      </w:r>
      <w:r>
        <w:rPr>
          <w:rFonts w:eastAsia="Times New Roman"/>
          <w:sz w:val="24"/>
          <w:szCs w:val="24"/>
          <w:lang w:eastAsia="ru-RU"/>
        </w:rPr>
        <w:t xml:space="preserve">ой деятельности (самоконтроль, взаимоконтроль и </w:t>
      </w:r>
      <w:r w:rsidRPr="008F55B0">
        <w:rPr>
          <w:rFonts w:eastAsia="Times New Roman"/>
          <w:sz w:val="24"/>
          <w:szCs w:val="24"/>
          <w:lang w:eastAsia="ru-RU"/>
        </w:rPr>
        <w:t>самооценка</w:t>
      </w:r>
      <w:r>
        <w:rPr>
          <w:rFonts w:eastAsia="Times New Roman"/>
          <w:sz w:val="24"/>
          <w:szCs w:val="24"/>
          <w:lang w:eastAsia="ru-RU"/>
        </w:rPr>
        <w:t xml:space="preserve">, </w:t>
      </w:r>
      <w:r w:rsidRPr="00E9245B">
        <w:rPr>
          <w:rFonts w:eastAsia="Times New Roman"/>
          <w:sz w:val="24"/>
          <w:szCs w:val="24"/>
          <w:lang w:eastAsia="ru-RU"/>
        </w:rPr>
        <w:t>рефлексивная фаза).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77CD2">
        <w:rPr>
          <w:rFonts w:eastAsia="Times New Roman"/>
          <w:sz w:val="24"/>
          <w:szCs w:val="24"/>
          <w:lang w:eastAsia="ru-RU"/>
        </w:rPr>
        <w:lastRenderedPageBreak/>
        <w:t>1.</w:t>
      </w:r>
      <w:r>
        <w:rPr>
          <w:rFonts w:eastAsia="Times New Roman"/>
          <w:sz w:val="24"/>
          <w:szCs w:val="24"/>
          <w:lang w:eastAsia="ru-RU"/>
        </w:rPr>
        <w:t xml:space="preserve">8. </w:t>
      </w:r>
      <w:r w:rsidRPr="00877CD2">
        <w:rPr>
          <w:rFonts w:eastAsia="Times New Roman"/>
          <w:sz w:val="24"/>
          <w:szCs w:val="24"/>
          <w:lang w:eastAsia="ru-RU"/>
        </w:rPr>
        <w:t>Основной функцией самооценки и самоконтроля на начальном этапе обучения является определение учеником границ своего знания-незнания, своих потенциальных возможностей, а также осознание тех проблем, которые еще предстоит решить в ходе осуществления учебной деятельности.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Конечная цель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безотметочного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обучения – формирование у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адекватной самооценки и развитие учебной самостоятельности в осуществлении контрольно-оценочной деятельности.</w:t>
      </w:r>
    </w:p>
    <w:p w:rsidR="00856C55" w:rsidRDefault="00856C55" w:rsidP="00856C55">
      <w:pPr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</w:p>
    <w:p w:rsidR="00856C55" w:rsidRPr="008F55B0" w:rsidRDefault="00856C55" w:rsidP="00856C55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b/>
          <w:bCs/>
          <w:sz w:val="24"/>
          <w:szCs w:val="24"/>
          <w:lang w:eastAsia="ru-RU"/>
        </w:rPr>
        <w:t>2.</w:t>
      </w:r>
      <w:r w:rsidRPr="008F55B0">
        <w:rPr>
          <w:rFonts w:eastAsia="Times New Roman"/>
          <w:b/>
          <w:bCs/>
          <w:sz w:val="24"/>
          <w:szCs w:val="24"/>
          <w:lang w:eastAsia="ru-RU"/>
        </w:rPr>
        <w:t xml:space="preserve">Контроль и оценка уровня развития </w:t>
      </w:r>
      <w:r>
        <w:rPr>
          <w:rFonts w:eastAsia="Times New Roman"/>
          <w:b/>
          <w:bCs/>
          <w:sz w:val="24"/>
          <w:szCs w:val="24"/>
          <w:lang w:eastAsia="ru-RU"/>
        </w:rPr>
        <w:t>учащихся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2.1.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Содержательный контроль и оценка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должны быть направлены на выявление индивидуальной динамики развития школьников (от начала учебного года к концу, от года к году) с учетом индивидуальных особенностей и </w:t>
      </w:r>
      <w:proofErr w:type="gramStart"/>
      <w:r w:rsidRPr="008F55B0">
        <w:rPr>
          <w:rFonts w:eastAsia="Times New Roman"/>
          <w:sz w:val="24"/>
          <w:szCs w:val="24"/>
          <w:lang w:eastAsia="ru-RU"/>
        </w:rPr>
        <w:t>личных успехов</w:t>
      </w:r>
      <w:proofErr w:type="gramEnd"/>
      <w:r w:rsidRPr="008F55B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за текущий и предыдущий периоды.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2.2.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Основными показателями развития </w:t>
      </w:r>
      <w:r>
        <w:rPr>
          <w:rFonts w:eastAsia="Times New Roman"/>
          <w:sz w:val="24"/>
          <w:szCs w:val="24"/>
          <w:lang w:eastAsia="ru-RU"/>
        </w:rPr>
        <w:t xml:space="preserve">учащихся </w:t>
      </w:r>
      <w:r w:rsidRPr="008F55B0">
        <w:rPr>
          <w:rFonts w:eastAsia="Times New Roman"/>
          <w:sz w:val="24"/>
          <w:szCs w:val="24"/>
          <w:lang w:eastAsia="ru-RU"/>
        </w:rPr>
        <w:t xml:space="preserve"> являются: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сформированность учебно-познавательного интереса;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proofErr w:type="spellStart"/>
      <w:r w:rsidRPr="008F55B0">
        <w:rPr>
          <w:rFonts w:eastAsia="Times New Roman"/>
          <w:sz w:val="24"/>
          <w:szCs w:val="24"/>
          <w:lang w:eastAsia="ru-RU"/>
        </w:rPr>
        <w:t>формированность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основных ценностных ориентиров, которые определяют мотивационно</w:t>
      </w:r>
      <w:r>
        <w:rPr>
          <w:rFonts w:eastAsia="Times New Roman"/>
          <w:sz w:val="24"/>
          <w:szCs w:val="24"/>
          <w:lang w:eastAsia="ru-RU"/>
        </w:rPr>
        <w:t>-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потребностную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основу личности и усвоение нравственных норм поведения;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сформированность общеучебных умений;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</w:t>
      </w:r>
      <w:r w:rsidRPr="008F55B0">
        <w:rPr>
          <w:rFonts w:eastAsia="Times New Roman"/>
          <w:sz w:val="24"/>
          <w:szCs w:val="24"/>
          <w:lang w:eastAsia="ru-RU"/>
        </w:rPr>
        <w:t>пособность определять границы своего знания-незнания;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сформированность учебных действий самоконтроля и самооценки как индивидуальных способностей субъекта учебной деятельности;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способность к преобразованию изученных способов действия в соответствии с новыми условиями учебной задачи;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самостоятельность суждений, критичность по отношению к своим и чужим действиям;</w:t>
      </w:r>
    </w:p>
    <w:p w:rsidR="00856C55" w:rsidRPr="008F55B0" w:rsidRDefault="00856C55" w:rsidP="00856C55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способность к согласованным действиям с учетом позиции другого.</w:t>
      </w:r>
    </w:p>
    <w:p w:rsidR="00856C55" w:rsidRPr="00D939A0" w:rsidRDefault="00856C55" w:rsidP="00856C55">
      <w:pPr>
        <w:spacing w:after="0" w:line="240" w:lineRule="auto"/>
        <w:jc w:val="both"/>
        <w:rPr>
          <w:rFonts w:eastAsia="Times New Roman"/>
          <w:color w:val="FF0000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2.3.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Динамика развития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фиксируется учителем </w:t>
      </w:r>
      <w:r w:rsidRPr="00470439">
        <w:rPr>
          <w:rFonts w:eastAsia="Times New Roman"/>
          <w:sz w:val="24"/>
          <w:szCs w:val="24"/>
          <w:lang w:eastAsia="ru-RU"/>
        </w:rPr>
        <w:t xml:space="preserve">на основе текущих </w:t>
      </w:r>
      <w:r>
        <w:rPr>
          <w:rFonts w:eastAsia="Times New Roman"/>
          <w:sz w:val="24"/>
          <w:szCs w:val="24"/>
          <w:lang w:eastAsia="ru-RU"/>
        </w:rPr>
        <w:t xml:space="preserve">и </w:t>
      </w:r>
      <w:r w:rsidRPr="00470439">
        <w:rPr>
          <w:rFonts w:eastAsia="Times New Roman"/>
          <w:sz w:val="24"/>
          <w:szCs w:val="24"/>
          <w:lang w:eastAsia="ru-RU"/>
        </w:rPr>
        <w:t>итоговых проверочных работ и результатов психолого-педагогической диагностики</w:t>
      </w:r>
      <w:r w:rsidRPr="00D939A0">
        <w:rPr>
          <w:rFonts w:eastAsia="Times New Roman"/>
          <w:color w:val="FF0000"/>
          <w:sz w:val="24"/>
          <w:szCs w:val="24"/>
          <w:lang w:eastAsia="ru-RU"/>
        </w:rPr>
        <w:t>.</w:t>
      </w:r>
    </w:p>
    <w:p w:rsidR="00856C55" w:rsidRDefault="00856C55" w:rsidP="00856C55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</w:p>
    <w:p w:rsidR="00856C55" w:rsidRPr="008F55B0" w:rsidRDefault="00856C55" w:rsidP="00856C55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b/>
          <w:bCs/>
          <w:sz w:val="24"/>
          <w:szCs w:val="24"/>
          <w:lang w:eastAsia="ru-RU"/>
        </w:rPr>
        <w:t>3.</w:t>
      </w:r>
      <w:r w:rsidRPr="008F55B0">
        <w:rPr>
          <w:rFonts w:eastAsia="Times New Roman"/>
          <w:b/>
          <w:bCs/>
          <w:sz w:val="24"/>
          <w:szCs w:val="24"/>
          <w:lang w:eastAsia="ru-RU"/>
        </w:rPr>
        <w:t>Контроль и оценка знаний и умений обучающихся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3.1</w:t>
      </w:r>
      <w:r>
        <w:rPr>
          <w:rFonts w:eastAsia="Times New Roman"/>
          <w:sz w:val="24"/>
          <w:szCs w:val="24"/>
          <w:lang w:eastAsia="ru-RU"/>
        </w:rPr>
        <w:t xml:space="preserve">. </w:t>
      </w:r>
      <w:r w:rsidRPr="008F55B0">
        <w:rPr>
          <w:rFonts w:eastAsia="Times New Roman"/>
          <w:sz w:val="24"/>
          <w:szCs w:val="24"/>
          <w:lang w:eastAsia="ru-RU"/>
        </w:rPr>
        <w:t>Содержательный контроль и оценка предусматривает выявление индивидуальной динамики усвоения ребенком знаний и умений по учебным предметам и не допускает сравнения его с другими детьми.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3.2</w:t>
      </w:r>
      <w:r>
        <w:rPr>
          <w:rFonts w:eastAsia="Times New Roman"/>
          <w:sz w:val="24"/>
          <w:szCs w:val="24"/>
          <w:lang w:eastAsia="ru-RU"/>
        </w:rPr>
        <w:t xml:space="preserve">.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Безотметочный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контроль и оценка предметных знаний и умений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предусматривают выявление индивидуальной динамики качества предмета учеником и не подразумевают сравнение его с другими детьми.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>3</w:t>
      </w:r>
      <w:r w:rsidRPr="00CF5265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В 1 классах контрольные работы не проводятся, поэтому устанавливаются следующие формы контроля за развитием предметных знаний и умений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>:</w:t>
      </w:r>
    </w:p>
    <w:p w:rsidR="00856C55" w:rsidRPr="008F55B0" w:rsidRDefault="00856C55" w:rsidP="00856C55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устный опрос;</w:t>
      </w:r>
    </w:p>
    <w:p w:rsidR="00856C55" w:rsidRPr="008F55B0" w:rsidRDefault="00856C55" w:rsidP="00856C55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письменные диагностические работы</w:t>
      </w:r>
      <w:r w:rsidRPr="008F55B0">
        <w:rPr>
          <w:rFonts w:eastAsia="Times New Roman"/>
          <w:sz w:val="24"/>
          <w:szCs w:val="24"/>
          <w:lang w:eastAsia="ru-RU"/>
        </w:rPr>
        <w:t>;</w:t>
      </w:r>
    </w:p>
    <w:p w:rsidR="00856C55" w:rsidRPr="008F55B0" w:rsidRDefault="00856C55" w:rsidP="00856C55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самостоятельные работы, демонстрирующие умения </w:t>
      </w:r>
      <w:r>
        <w:rPr>
          <w:rFonts w:eastAsia="Times New Roman"/>
          <w:sz w:val="24"/>
          <w:szCs w:val="24"/>
          <w:lang w:eastAsia="ru-RU"/>
        </w:rPr>
        <w:t xml:space="preserve">учащихся </w:t>
      </w:r>
      <w:r w:rsidRPr="008F55B0">
        <w:rPr>
          <w:rFonts w:eastAsia="Times New Roman"/>
          <w:sz w:val="24"/>
          <w:szCs w:val="24"/>
          <w:lang w:eastAsia="ru-RU"/>
        </w:rPr>
        <w:t>применять усвоенные по определённой теме знания на практике;</w:t>
      </w:r>
    </w:p>
    <w:p w:rsidR="00856C55" w:rsidRPr="008F55B0" w:rsidRDefault="00856C55" w:rsidP="00856C55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графические работы: рисунки, схемы, чертежи и др.;</w:t>
      </w:r>
    </w:p>
    <w:p w:rsidR="00856C55" w:rsidRDefault="00856C55" w:rsidP="00856C55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техника чтения;</w:t>
      </w:r>
    </w:p>
    <w:p w:rsidR="00856C55" w:rsidRPr="008F55B0" w:rsidRDefault="00856C55" w:rsidP="00856C55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списывание.</w:t>
      </w:r>
    </w:p>
    <w:p w:rsidR="00856C55" w:rsidRDefault="00856C55" w:rsidP="00856C55">
      <w:pPr>
        <w:spacing w:after="0" w:line="240" w:lineRule="auto"/>
        <w:jc w:val="both"/>
        <w:rPr>
          <w:sz w:val="24"/>
          <w:szCs w:val="24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 xml:space="preserve">4. </w:t>
      </w:r>
      <w:r w:rsidRPr="0028368C">
        <w:rPr>
          <w:sz w:val="24"/>
          <w:szCs w:val="24"/>
        </w:rPr>
        <w:t>В целях обеспечения контроля достижения планируемых результатов обучения в 1 классе учителем проводится мониторинг индивидуальных знаний по основным предметам (русский язык, литературное чтение, математика</w:t>
      </w:r>
      <w:r>
        <w:rPr>
          <w:sz w:val="24"/>
          <w:szCs w:val="24"/>
        </w:rPr>
        <w:t>, окружающий мир</w:t>
      </w:r>
      <w:r w:rsidRPr="0028368C">
        <w:rPr>
          <w:sz w:val="24"/>
          <w:szCs w:val="24"/>
        </w:rPr>
        <w:t>)</w:t>
      </w:r>
    </w:p>
    <w:p w:rsidR="00856C55" w:rsidRPr="0028368C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sz w:val="24"/>
          <w:szCs w:val="24"/>
        </w:rPr>
        <w:t xml:space="preserve">3.5. </w:t>
      </w:r>
      <w:r w:rsidRPr="008F55B0">
        <w:rPr>
          <w:rFonts w:eastAsia="Times New Roman"/>
          <w:sz w:val="24"/>
          <w:szCs w:val="24"/>
          <w:lang w:eastAsia="ru-RU"/>
        </w:rPr>
        <w:t>Для того, чтобы правильно оценить работу каждого ученика в конце года, учитель ведет систематический учет усвоения детьми тех знаний, умений и навыков, которые внесены в основные требования программы по каждому учебному предмету.</w:t>
      </w:r>
    </w:p>
    <w:p w:rsidR="00856C55" w:rsidRPr="008F55B0" w:rsidRDefault="00856C55" w:rsidP="00856C55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 xml:space="preserve">6. </w:t>
      </w:r>
      <w:r w:rsidRPr="008F55B0">
        <w:rPr>
          <w:rFonts w:eastAsia="Times New Roman"/>
          <w:sz w:val="24"/>
          <w:szCs w:val="24"/>
          <w:lang w:eastAsia="ru-RU"/>
        </w:rPr>
        <w:t>Формы фиксации результатов:</w:t>
      </w:r>
    </w:p>
    <w:p w:rsidR="00856C55" w:rsidRPr="008F55B0" w:rsidRDefault="00856C55" w:rsidP="00856C55">
      <w:pPr>
        <w:numPr>
          <w:ilvl w:val="0"/>
          <w:numId w:val="25"/>
        </w:numPr>
        <w:spacing w:after="0" w:line="240" w:lineRule="auto"/>
        <w:ind w:left="284" w:hanging="284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Карта мониторинга (</w:t>
      </w:r>
      <w:r w:rsidRPr="00D14C10">
        <w:rPr>
          <w:rFonts w:eastAsia="Times New Roman"/>
          <w:i/>
          <w:sz w:val="24"/>
          <w:szCs w:val="24"/>
          <w:lang w:eastAsia="ru-RU"/>
        </w:rPr>
        <w:t>Приложени</w:t>
      </w:r>
      <w:r>
        <w:rPr>
          <w:rFonts w:eastAsia="Times New Roman"/>
          <w:i/>
          <w:sz w:val="24"/>
          <w:szCs w:val="24"/>
          <w:lang w:eastAsia="ru-RU"/>
        </w:rPr>
        <w:t>я</w:t>
      </w:r>
      <w:r w:rsidRPr="00D14C10">
        <w:rPr>
          <w:rFonts w:eastAsia="Times New Roman"/>
          <w:i/>
          <w:sz w:val="24"/>
          <w:szCs w:val="24"/>
          <w:lang w:eastAsia="ru-RU"/>
        </w:rPr>
        <w:t xml:space="preserve"> 1</w:t>
      </w:r>
      <w:r>
        <w:rPr>
          <w:rFonts w:eastAsia="Times New Roman"/>
          <w:i/>
          <w:sz w:val="24"/>
          <w:szCs w:val="24"/>
          <w:lang w:eastAsia="ru-RU"/>
        </w:rPr>
        <w:t>-4</w:t>
      </w:r>
      <w:r>
        <w:rPr>
          <w:rFonts w:eastAsia="Times New Roman"/>
          <w:sz w:val="24"/>
          <w:szCs w:val="24"/>
          <w:lang w:eastAsia="ru-RU"/>
        </w:rPr>
        <w:t>)</w:t>
      </w: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 xml:space="preserve">7. </w:t>
      </w:r>
      <w:r w:rsidRPr="008F55B0">
        <w:rPr>
          <w:rFonts w:eastAsia="Times New Roman"/>
          <w:sz w:val="24"/>
          <w:szCs w:val="24"/>
          <w:lang w:eastAsia="ru-RU"/>
        </w:rPr>
        <w:t xml:space="preserve">В </w:t>
      </w:r>
      <w:r>
        <w:rPr>
          <w:rFonts w:eastAsia="Times New Roman"/>
          <w:sz w:val="24"/>
          <w:szCs w:val="24"/>
          <w:lang w:eastAsia="ru-RU"/>
        </w:rPr>
        <w:t>Карту мониторинга ученика</w:t>
      </w:r>
      <w:r w:rsidRPr="008F55B0">
        <w:rPr>
          <w:rFonts w:eastAsia="Times New Roman"/>
          <w:sz w:val="24"/>
          <w:szCs w:val="24"/>
          <w:lang w:eastAsia="ru-RU"/>
        </w:rPr>
        <w:t xml:space="preserve"> отмечается усвоение </w:t>
      </w:r>
      <w:r>
        <w:rPr>
          <w:rFonts w:eastAsia="Times New Roman"/>
          <w:sz w:val="24"/>
          <w:szCs w:val="24"/>
          <w:lang w:eastAsia="ru-RU"/>
        </w:rPr>
        <w:t>учащимися</w:t>
      </w:r>
      <w:r w:rsidRPr="008F55B0">
        <w:rPr>
          <w:rFonts w:eastAsia="Times New Roman"/>
          <w:sz w:val="24"/>
          <w:szCs w:val="24"/>
          <w:lang w:eastAsia="ru-RU"/>
        </w:rPr>
        <w:t xml:space="preserve"> конкретных знаний и умений: </w:t>
      </w:r>
    </w:p>
    <w:p w:rsidR="00856C55" w:rsidRDefault="00856C55" w:rsidP="00856C55">
      <w:pPr>
        <w:numPr>
          <w:ilvl w:val="0"/>
          <w:numId w:val="25"/>
        </w:num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знаком </w:t>
      </w:r>
      <w:r>
        <w:rPr>
          <w:rFonts w:eastAsia="Times New Roman"/>
          <w:sz w:val="24"/>
          <w:szCs w:val="24"/>
          <w:lang w:eastAsia="ru-RU"/>
        </w:rPr>
        <w:t>«</w:t>
      </w:r>
      <w:r w:rsidRPr="008F55B0">
        <w:rPr>
          <w:rFonts w:eastAsia="Times New Roman"/>
          <w:sz w:val="24"/>
          <w:szCs w:val="24"/>
          <w:lang w:eastAsia="ru-RU"/>
        </w:rPr>
        <w:t>+</w:t>
      </w:r>
      <w:r>
        <w:rPr>
          <w:rFonts w:eastAsia="Times New Roman"/>
          <w:sz w:val="24"/>
          <w:szCs w:val="24"/>
          <w:lang w:eastAsia="ru-RU"/>
        </w:rPr>
        <w:t xml:space="preserve">» соответствующий высокому уровню, </w:t>
      </w:r>
    </w:p>
    <w:p w:rsidR="00856C55" w:rsidRDefault="00856C55" w:rsidP="00856C55">
      <w:pPr>
        <w:numPr>
          <w:ilvl w:val="0"/>
          <w:numId w:val="25"/>
        </w:num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знаком «+-» соответствующий среднему уровню, </w:t>
      </w:r>
    </w:p>
    <w:p w:rsidR="00856C55" w:rsidRDefault="00856C55" w:rsidP="00856C55">
      <w:pPr>
        <w:numPr>
          <w:ilvl w:val="0"/>
          <w:numId w:val="25"/>
        </w:num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знаком «-» соответствующий низкому уровню, фиксируется </w:t>
      </w:r>
      <w:r w:rsidRPr="008F55B0">
        <w:rPr>
          <w:rFonts w:eastAsia="Times New Roman"/>
          <w:sz w:val="24"/>
          <w:szCs w:val="24"/>
          <w:lang w:eastAsia="ru-RU"/>
        </w:rPr>
        <w:t>усвоение программы</w:t>
      </w:r>
      <w:r w:rsidRPr="00C0247E">
        <w:rPr>
          <w:rFonts w:eastAsia="Times New Roman"/>
          <w:sz w:val="24"/>
          <w:szCs w:val="24"/>
          <w:lang w:eastAsia="ru-RU"/>
        </w:rPr>
        <w:t xml:space="preserve">. </w:t>
      </w: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C0247E">
        <w:rPr>
          <w:rFonts w:eastAsia="Times New Roman"/>
          <w:sz w:val="24"/>
          <w:szCs w:val="24"/>
          <w:lang w:eastAsia="ru-RU"/>
        </w:rPr>
        <w:lastRenderedPageBreak/>
        <w:t xml:space="preserve">Если ребенок еще не может сам правильно выполнить задание, учитель отмечает для себя необходимость дальнейшей индивидуальной работы с этим ребенком над не усвоенным им материалом. </w:t>
      </w:r>
      <w:r w:rsidRPr="008F55B0">
        <w:rPr>
          <w:rFonts w:eastAsia="Times New Roman"/>
          <w:sz w:val="24"/>
          <w:szCs w:val="24"/>
          <w:lang w:eastAsia="ru-RU"/>
        </w:rPr>
        <w:t>При этом никакой отрицательной словесной оценки учитель не дает.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 xml:space="preserve">8. </w:t>
      </w:r>
      <w:r w:rsidRPr="008F55B0">
        <w:rPr>
          <w:rFonts w:eastAsia="Times New Roman"/>
          <w:sz w:val="24"/>
          <w:szCs w:val="24"/>
          <w:lang w:eastAsia="ru-RU"/>
        </w:rPr>
        <w:t xml:space="preserve">Уровни развития умений и навыков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>.</w:t>
      </w: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>8</w:t>
      </w:r>
      <w:r w:rsidRPr="008F55B0">
        <w:rPr>
          <w:rFonts w:eastAsia="Times New Roman"/>
          <w:sz w:val="24"/>
          <w:szCs w:val="24"/>
          <w:lang w:eastAsia="ru-RU"/>
        </w:rPr>
        <w:t>.1.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При определении уровня развития умений и навыков </w:t>
      </w:r>
      <w:r w:rsidRPr="00A70D53">
        <w:rPr>
          <w:rFonts w:eastAsia="Times New Roman"/>
          <w:b/>
          <w:sz w:val="24"/>
          <w:szCs w:val="24"/>
          <w:lang w:eastAsia="ru-RU"/>
        </w:rPr>
        <w:t xml:space="preserve">по </w:t>
      </w:r>
      <w:r>
        <w:rPr>
          <w:rFonts w:eastAsia="Times New Roman"/>
          <w:b/>
          <w:sz w:val="24"/>
          <w:szCs w:val="24"/>
          <w:lang w:eastAsia="ru-RU"/>
        </w:rPr>
        <w:t xml:space="preserve">литературному </w:t>
      </w:r>
      <w:r w:rsidRPr="00A70D53">
        <w:rPr>
          <w:rFonts w:eastAsia="Times New Roman"/>
          <w:b/>
          <w:sz w:val="24"/>
          <w:szCs w:val="24"/>
          <w:lang w:eastAsia="ru-RU"/>
        </w:rPr>
        <w:t>чтению</w:t>
      </w:r>
      <w:r w:rsidRPr="008F55B0">
        <w:rPr>
          <w:rFonts w:eastAsia="Times New Roman"/>
          <w:sz w:val="24"/>
          <w:szCs w:val="24"/>
          <w:lang w:eastAsia="ru-RU"/>
        </w:rPr>
        <w:t xml:space="preserve"> необходимо прежде всего, учитывать: понимание прочитанного текста, а </w:t>
      </w:r>
      <w:proofErr w:type="gramStart"/>
      <w:r w:rsidRPr="008F55B0">
        <w:rPr>
          <w:rFonts w:eastAsia="Times New Roman"/>
          <w:sz w:val="24"/>
          <w:szCs w:val="24"/>
          <w:lang w:eastAsia="ru-RU"/>
        </w:rPr>
        <w:t>так же</w:t>
      </w:r>
      <w:proofErr w:type="gramEnd"/>
      <w:r w:rsidRPr="008F55B0">
        <w:rPr>
          <w:rFonts w:eastAsia="Times New Roman"/>
          <w:sz w:val="24"/>
          <w:szCs w:val="24"/>
          <w:lang w:eastAsia="ru-RU"/>
        </w:rPr>
        <w:t xml:space="preserve"> способ чтения, правильность, беглость, выразительность, владение речевыми навыками и умениями работать с текстом.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Высокому уровню развития навыка чтения соответствуют плавный слоговой способ чтения без ошибок, понимание значения отдельных слов и предложений, умение выделить главную мысль прочитанного и найти в тексте слова и выражения, подтверждающие эту мысль.</w:t>
      </w:r>
      <w:r>
        <w:rPr>
          <w:sz w:val="24"/>
          <w:szCs w:val="24"/>
        </w:rPr>
        <w:t xml:space="preserve"> 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 xml:space="preserve">Среднему уровню развития навыка чтения соответствует слоговой способ чтения, если при чтении допускается от 2 до 4 ошибок. </w:t>
      </w:r>
      <w:r>
        <w:rPr>
          <w:sz w:val="24"/>
          <w:szCs w:val="24"/>
        </w:rPr>
        <w:t xml:space="preserve">Учащийся </w:t>
      </w:r>
      <w:r w:rsidRPr="00470439">
        <w:rPr>
          <w:sz w:val="24"/>
          <w:szCs w:val="24"/>
        </w:rPr>
        <w:t>не может понять отдельные слова при общем понимании прочитанного, умеет выделить главную мысль, но не может найти в тексте слова и выражения, подтверждающие эту мысль.</w:t>
      </w:r>
    </w:p>
    <w:p w:rsidR="00856C55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Низкому уровню развития навыка чтения соответствуют чтение по буквам без смысловых пауз и четкости произношения, непонимание общего смысла прочитанного текста, неправильные ответы на вопросы по содержанию.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Темп чтения определяется индивидуально для каждого ребенка. Акцент делается на способ чтения и понимание прочитанного.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>8</w:t>
      </w:r>
      <w:r w:rsidRPr="008F55B0">
        <w:rPr>
          <w:rFonts w:eastAsia="Times New Roman"/>
          <w:sz w:val="24"/>
          <w:szCs w:val="24"/>
          <w:lang w:eastAsia="ru-RU"/>
        </w:rPr>
        <w:t>.2.</w:t>
      </w:r>
      <w:r>
        <w:rPr>
          <w:rFonts w:eastAsia="Times New Roman"/>
          <w:sz w:val="24"/>
          <w:szCs w:val="24"/>
          <w:lang w:eastAsia="ru-RU"/>
        </w:rPr>
        <w:t xml:space="preserve">  </w:t>
      </w:r>
      <w:r w:rsidRPr="008F55B0">
        <w:rPr>
          <w:rFonts w:eastAsia="Times New Roman"/>
          <w:sz w:val="24"/>
          <w:szCs w:val="24"/>
          <w:lang w:eastAsia="ru-RU"/>
        </w:rPr>
        <w:t xml:space="preserve">При выявлении уровня развития умений и навыков </w:t>
      </w:r>
      <w:r w:rsidRPr="00A70D53">
        <w:rPr>
          <w:rFonts w:eastAsia="Times New Roman"/>
          <w:b/>
          <w:sz w:val="24"/>
          <w:szCs w:val="24"/>
          <w:lang w:eastAsia="ru-RU"/>
        </w:rPr>
        <w:t>по русскому языку</w:t>
      </w:r>
      <w:r w:rsidRPr="008F55B0">
        <w:rPr>
          <w:rFonts w:eastAsia="Times New Roman"/>
          <w:sz w:val="24"/>
          <w:szCs w:val="24"/>
          <w:lang w:eastAsia="ru-RU"/>
        </w:rPr>
        <w:t xml:space="preserve"> необходимо учитывать развитие каллиграфического навыка, знаний, умений и навыков по орфографии, сформированность устной речи.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Высокому уровню развития навыка письма соответствует письмо с правильной каллиграфией, допускается 1-2 негрубых недочета.</w:t>
      </w:r>
      <w:r>
        <w:rPr>
          <w:sz w:val="24"/>
          <w:szCs w:val="24"/>
        </w:rPr>
        <w:t xml:space="preserve"> </w:t>
      </w:r>
      <w:r w:rsidRPr="00470439">
        <w:rPr>
          <w:sz w:val="24"/>
          <w:szCs w:val="24"/>
        </w:rPr>
        <w:t>Высокому уровню развития знаний, умений и навыков по орфографии соответствует письмо без ошибок как по текущему, так и по предыдущему материалу.</w:t>
      </w:r>
      <w:r w:rsidRPr="00A70D53">
        <w:rPr>
          <w:sz w:val="24"/>
          <w:szCs w:val="24"/>
        </w:rPr>
        <w:t xml:space="preserve"> </w:t>
      </w:r>
      <w:r w:rsidRPr="00470439">
        <w:rPr>
          <w:sz w:val="24"/>
          <w:szCs w:val="24"/>
        </w:rPr>
        <w:t>Высокому уровню развития устной речи соответствуют полные, правильные, связанные, последовательные ответы ученика без недочетов или допускается не более одной неточности в речи.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 xml:space="preserve">Среднему уровню развития навыка соответствует письмо, если имеется </w:t>
      </w:r>
      <w:r>
        <w:rPr>
          <w:sz w:val="24"/>
          <w:szCs w:val="24"/>
        </w:rPr>
        <w:t>4 - 5</w:t>
      </w:r>
      <w:r w:rsidRPr="00470439">
        <w:rPr>
          <w:sz w:val="24"/>
          <w:szCs w:val="24"/>
        </w:rPr>
        <w:t xml:space="preserve"> существенных недочета (несоблюдение наклона, равного расстояния между буквами, словами, несоблюдение пропорций буки по высоте и ширине и др.) и </w:t>
      </w:r>
      <w:r>
        <w:rPr>
          <w:sz w:val="24"/>
          <w:szCs w:val="24"/>
        </w:rPr>
        <w:t>3 - 4</w:t>
      </w:r>
      <w:r w:rsidRPr="00470439">
        <w:rPr>
          <w:sz w:val="24"/>
          <w:szCs w:val="24"/>
        </w:rPr>
        <w:t xml:space="preserve"> негрубых недочета</w:t>
      </w:r>
      <w:r>
        <w:rPr>
          <w:sz w:val="24"/>
          <w:szCs w:val="24"/>
        </w:rPr>
        <w:t>, или 2 – 3 недочета по орфографии и 3 - 4</w:t>
      </w:r>
      <w:r w:rsidRPr="00470439">
        <w:rPr>
          <w:sz w:val="24"/>
          <w:szCs w:val="24"/>
        </w:rPr>
        <w:t xml:space="preserve"> негрубых недочета</w:t>
      </w:r>
      <w:r>
        <w:rPr>
          <w:sz w:val="24"/>
          <w:szCs w:val="24"/>
        </w:rPr>
        <w:t xml:space="preserve"> по каллиграфии.</w:t>
      </w:r>
      <w:r w:rsidRPr="00A70D53">
        <w:rPr>
          <w:sz w:val="24"/>
          <w:szCs w:val="24"/>
        </w:rPr>
        <w:t xml:space="preserve"> </w:t>
      </w:r>
      <w:r w:rsidRPr="00470439">
        <w:rPr>
          <w:sz w:val="24"/>
          <w:szCs w:val="24"/>
        </w:rPr>
        <w:t>Среднему уровню развития знаний, умений и навыков по орфографии соответствует письмо, при котором число ошибок не превышает 5 и работы не содержат более 5-7 недочетов.</w:t>
      </w:r>
      <w:r w:rsidRPr="00A70D53">
        <w:rPr>
          <w:sz w:val="24"/>
          <w:szCs w:val="24"/>
        </w:rPr>
        <w:t xml:space="preserve"> </w:t>
      </w:r>
      <w:r w:rsidRPr="00470439">
        <w:rPr>
          <w:sz w:val="24"/>
          <w:szCs w:val="24"/>
        </w:rPr>
        <w:t>Среднему уровню развития устной речи соответствуют ответы, близкие к требованиям, удовлетворяющим для оценки высокого уровня, но ученик допускает неточности в речевом оформлении ответов.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 xml:space="preserve">Низкому уровню развития каллиграфического навыка соответствует письмо, которое в целом не соответствует многим из перечисленных выше требований, небрежное, неразборчивое, с </w:t>
      </w:r>
      <w:r>
        <w:rPr>
          <w:sz w:val="24"/>
          <w:szCs w:val="24"/>
        </w:rPr>
        <w:t>явными помарками, односложные ответы.</w:t>
      </w:r>
      <w:r w:rsidRPr="00A70D53">
        <w:rPr>
          <w:sz w:val="24"/>
          <w:szCs w:val="24"/>
        </w:rPr>
        <w:t xml:space="preserve"> </w:t>
      </w:r>
      <w:r w:rsidRPr="00470439">
        <w:rPr>
          <w:sz w:val="24"/>
          <w:szCs w:val="24"/>
        </w:rPr>
        <w:t>Низкому уровню развития знаний, умений и навыков по орфографии соответствует письмо, в котором число ошибок и недочетов превышает указанное количество.</w:t>
      </w:r>
      <w:r>
        <w:rPr>
          <w:sz w:val="24"/>
          <w:szCs w:val="24"/>
        </w:rPr>
        <w:t xml:space="preserve"> </w:t>
      </w:r>
      <w:r w:rsidRPr="00470439">
        <w:rPr>
          <w:sz w:val="24"/>
          <w:szCs w:val="24"/>
        </w:rPr>
        <w:t>Низкому уровню развития устной речи соответствуют ответы, если ученик в целом обнаруживает понимание излагаемого материала, но отвечает неполно, по наводящим вопросам затрудняется самостоятельно подтвердить правило примерами, допускает ошибки при работе с текстом и анализе слов и предложений, которые исправляет только при помощи учителя, излагает материал несвязно, недостаточно последовательно, допускает неточности в употреблении слов и построении словосочетаний или предложений.</w:t>
      </w:r>
    </w:p>
    <w:p w:rsidR="00856C55" w:rsidRDefault="00856C55" w:rsidP="00856C55">
      <w:pPr>
        <w:spacing w:after="0" w:line="240" w:lineRule="auto"/>
        <w:jc w:val="both"/>
        <w:rPr>
          <w:sz w:val="24"/>
          <w:szCs w:val="24"/>
        </w:rPr>
      </w:pP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 w:rsidRPr="00470439">
        <w:rPr>
          <w:sz w:val="24"/>
          <w:szCs w:val="24"/>
        </w:rPr>
        <w:t>К числу негрубых недочетов относятся:</w:t>
      </w:r>
    </w:p>
    <w:p w:rsidR="00856C55" w:rsidRPr="008F55B0" w:rsidRDefault="00856C55" w:rsidP="00856C55">
      <w:pPr>
        <w:numPr>
          <w:ilvl w:val="0"/>
          <w:numId w:val="26"/>
        </w:numPr>
        <w:spacing w:after="0" w:line="240" w:lineRule="auto"/>
        <w:ind w:left="284" w:hanging="284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несоблюдение пропорций по высоте заглавных и строчных букв;</w:t>
      </w:r>
    </w:p>
    <w:p w:rsidR="00856C55" w:rsidRPr="008F55B0" w:rsidRDefault="00856C55" w:rsidP="00856C55">
      <w:pPr>
        <w:numPr>
          <w:ilvl w:val="0"/>
          <w:numId w:val="26"/>
        </w:numPr>
        <w:spacing w:after="0" w:line="240" w:lineRule="auto"/>
        <w:ind w:left="284" w:hanging="284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наличие нерациональных соединений, искажающих форму букв;</w:t>
      </w:r>
    </w:p>
    <w:p w:rsidR="00856C55" w:rsidRPr="008F55B0" w:rsidRDefault="00856C55" w:rsidP="00856C55">
      <w:pPr>
        <w:numPr>
          <w:ilvl w:val="0"/>
          <w:numId w:val="26"/>
        </w:numPr>
        <w:spacing w:after="0" w:line="240" w:lineRule="auto"/>
        <w:ind w:left="284" w:hanging="284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при письме по Брайлю: перенос знаков пунктуации на другую строку, исправление ошибок письма </w:t>
      </w:r>
      <w:proofErr w:type="spellStart"/>
      <w:r>
        <w:rPr>
          <w:rFonts w:eastAsia="Times New Roman"/>
          <w:sz w:val="24"/>
          <w:szCs w:val="24"/>
          <w:lang w:eastAsia="ru-RU"/>
        </w:rPr>
        <w:t>шеститочием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, отсутствие знака заглавной буквы. 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sz w:val="24"/>
          <w:szCs w:val="24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>8.3</w:t>
      </w:r>
      <w:r w:rsidRPr="008F55B0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При определении уровня развития умений и навыков </w:t>
      </w:r>
      <w:r w:rsidRPr="00A70D53">
        <w:rPr>
          <w:rFonts w:eastAsia="Times New Roman"/>
          <w:b/>
          <w:sz w:val="24"/>
          <w:szCs w:val="24"/>
          <w:lang w:eastAsia="ru-RU"/>
        </w:rPr>
        <w:t>по математике</w:t>
      </w:r>
      <w:r w:rsidRPr="008F55B0">
        <w:rPr>
          <w:rFonts w:eastAsia="Times New Roman"/>
          <w:sz w:val="24"/>
          <w:szCs w:val="24"/>
          <w:lang w:eastAsia="ru-RU"/>
        </w:rPr>
        <w:t xml:space="preserve"> необходимо учитывать развитие устных и письменных вычислительных навыков, сформированность умения решать простые задачи, ориентироваться в простейших геометрических понятиях.</w:t>
      </w:r>
    </w:p>
    <w:p w:rsidR="00856C55" w:rsidRPr="008F55B0" w:rsidRDefault="00856C55" w:rsidP="00856C55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lastRenderedPageBreak/>
        <w:t xml:space="preserve">      </w:t>
      </w:r>
      <w:r w:rsidRPr="008F55B0">
        <w:rPr>
          <w:rFonts w:eastAsia="Times New Roman"/>
          <w:sz w:val="24"/>
          <w:szCs w:val="24"/>
          <w:lang w:eastAsia="ru-RU"/>
        </w:rPr>
        <w:t>Высокому уровню развития устных вычислительных навыков соответствует осознанное усвоение изученного учебного материала и умение самостоятельно им пользоваться, производить вычисления правильно и достаточно быстро.</w:t>
      </w:r>
    </w:p>
    <w:p w:rsidR="00856C55" w:rsidRPr="00470439" w:rsidRDefault="00856C55" w:rsidP="00856C5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Среднему уровню развития устных вычислительных навыков соответствуют ответы, в которых ученик допускает отдельные неточности н формулировках, не всегда использует рациональные приемы вычислений.</w:t>
      </w:r>
    </w:p>
    <w:p w:rsidR="00856C55" w:rsidRPr="00470439" w:rsidRDefault="00856C55" w:rsidP="00856C5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Низкому уровню развития устных вычислительных навыков соответствуют ответы, в которых ученик обнаруживает незнание большей части программного материала.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Высокому уровню развития письменных вычислительных навыков соответствуют работы, выполненные безошибочно.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Среднему уровню развития письменных вычислительных навыков соответствуют работы, в которых допущено не более З грубых ошибок.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Низкому уровню развития письменных вычислительных навыков соответствуют работы, в которых ученик допускает более З грубых ошибок.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Высокому уровню сформированности умения решать задачи соответствуют работы и ответы, в которых ученик может самостоятельно и безошибочно решить задачу (составить план, сделать чертеж, схему, решить, объяснить ход решения и точно сформулировать ответ на вопрос задачи).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 xml:space="preserve">Среднему уровню сформированности умения решать задачи соответствуют работы и ответы, в которых ученик допускает отдельные неточности в формулировках, допускает ошибки в </w:t>
      </w:r>
      <w:r w:rsidRPr="00470439">
        <w:rPr>
          <w:color w:val="FF0000"/>
          <w:sz w:val="24"/>
          <w:szCs w:val="24"/>
        </w:rPr>
        <w:t xml:space="preserve"> </w:t>
      </w:r>
      <w:r w:rsidRPr="00470439">
        <w:rPr>
          <w:sz w:val="24"/>
          <w:szCs w:val="24"/>
        </w:rPr>
        <w:t>построении чертежа, схемы вычислениях и решениях задач, но исправляет их сам или с помощью учителя. При этом в работах не должно быть более одной грубой и 3-4 негрубых ошибок.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Низкому уровню сформированности умения решать задачи соответствуют работы и ответы, в которых ученик не справляется с решением задач, построением  чертежа, схемы и вычислениями в них даже с помощью учителя, допускает две и более грубых ошибки.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Высокому уровню сформированности умения ориентироваться в геометрических понятиях соответствуют умения называть геометрические фигуры и их существенные признаки (кривая и прямая линии, луч, отрезок, ломаная, угол, треугольник, многоугольник, прямоугольник, квадрат), распознавать геометрические фигуры, чертить их, используя линейку, угольник, циркуль.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Среднему уровню умения ориентироваться в геометрических понятиях соответствуют умения называть и распознавать геометрические фигуры, но при этом ученик допускает неточности в определении существенных признаков фигур.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Низким уровнем умения ориентироваться в геометрических понятиях не соответствующие указанным требованиям.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>8.4. О</w:t>
      </w:r>
      <w:r w:rsidRPr="008F55B0">
        <w:rPr>
          <w:rFonts w:eastAsia="Times New Roman"/>
          <w:sz w:val="24"/>
          <w:szCs w:val="24"/>
          <w:lang w:eastAsia="ru-RU"/>
        </w:rPr>
        <w:t xml:space="preserve">пределение уровня развития умений и навыков </w:t>
      </w:r>
      <w:r w:rsidRPr="00A70D53">
        <w:rPr>
          <w:rFonts w:eastAsia="Times New Roman"/>
          <w:b/>
          <w:sz w:val="24"/>
          <w:szCs w:val="24"/>
          <w:lang w:eastAsia="ru-RU"/>
        </w:rPr>
        <w:t xml:space="preserve">по ознакомлению с окружающим миром </w:t>
      </w:r>
      <w:r w:rsidRPr="008F55B0">
        <w:rPr>
          <w:rFonts w:eastAsia="Times New Roman"/>
          <w:sz w:val="24"/>
          <w:szCs w:val="24"/>
          <w:lang w:eastAsia="ru-RU"/>
        </w:rPr>
        <w:t>производится в соответствии с требованием программ на основе анализа результатов бесед, наблюдений, практических работ и дидактических игр.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Высокому уровню развития этих умений и навыков соответствуют ответы, представляющие собой правильные, логически законченные рассказы с опорой на свои непосредственные наблюдения явлений в окружающем природном и социальном мире. Ученик способен установить и раскрыть возможные взаимосвязи, умеет применить свои знания на практике.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Среднему уровню развития умений и навыков по этому предмету соответствуют ответы, построенные как правильные, логически законченные рассказы, но ученик допускает отдельные неточности в изложении фактического материала, неполно раскрывает взаимосвязи явлений, испытывает трудности в применении своих знаний на практике.</w:t>
      </w:r>
    </w:p>
    <w:p w:rsidR="00856C55" w:rsidRPr="00470439" w:rsidRDefault="00856C55" w:rsidP="00856C5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470439">
        <w:rPr>
          <w:sz w:val="24"/>
          <w:szCs w:val="24"/>
        </w:rPr>
        <w:t>Низкому уровню развития этих умений и навыков соответствуют ответы, в которых ученик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:rsidR="00856C55" w:rsidRPr="00D939A0" w:rsidRDefault="00856C55" w:rsidP="00856C55">
      <w:pPr>
        <w:spacing w:after="0" w:line="240" w:lineRule="auto"/>
        <w:jc w:val="both"/>
        <w:rPr>
          <w:rFonts w:eastAsia="Times New Roman"/>
          <w:color w:val="FF0000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3.</w:t>
      </w:r>
      <w:r>
        <w:rPr>
          <w:rFonts w:eastAsia="Times New Roman"/>
          <w:sz w:val="24"/>
          <w:szCs w:val="24"/>
          <w:lang w:eastAsia="ru-RU"/>
        </w:rPr>
        <w:t xml:space="preserve">9. </w:t>
      </w:r>
      <w:r w:rsidRPr="008F55B0">
        <w:rPr>
          <w:rFonts w:eastAsia="Times New Roman"/>
          <w:sz w:val="24"/>
          <w:szCs w:val="24"/>
          <w:lang w:eastAsia="ru-RU"/>
        </w:rPr>
        <w:t xml:space="preserve">Итоговый результат усвоения предмета определяется в конце учебного года на основании </w:t>
      </w:r>
      <w:r w:rsidRPr="00B774D1">
        <w:rPr>
          <w:rFonts w:eastAsia="Times New Roman"/>
          <w:sz w:val="24"/>
          <w:szCs w:val="24"/>
          <w:lang w:eastAsia="ru-RU"/>
        </w:rPr>
        <w:t>итоговой работы по предмету.</w:t>
      </w:r>
    </w:p>
    <w:p w:rsidR="00856C55" w:rsidRPr="00B774D1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B774D1">
        <w:rPr>
          <w:rFonts w:eastAsia="Times New Roman"/>
          <w:sz w:val="24"/>
          <w:szCs w:val="24"/>
          <w:lang w:eastAsia="ru-RU"/>
        </w:rPr>
        <w:t>3.1</w:t>
      </w:r>
      <w:r>
        <w:rPr>
          <w:rFonts w:eastAsia="Times New Roman"/>
          <w:sz w:val="24"/>
          <w:szCs w:val="24"/>
          <w:lang w:eastAsia="ru-RU"/>
        </w:rPr>
        <w:t xml:space="preserve">0. </w:t>
      </w:r>
      <w:r w:rsidRPr="00B774D1">
        <w:rPr>
          <w:rFonts w:eastAsia="Times New Roman"/>
          <w:sz w:val="24"/>
          <w:szCs w:val="24"/>
          <w:lang w:eastAsia="ru-RU"/>
        </w:rPr>
        <w:t xml:space="preserve">В конце учебного года учитель составляет анализ </w:t>
      </w:r>
      <w:r>
        <w:rPr>
          <w:rFonts w:eastAsia="Times New Roman"/>
          <w:sz w:val="24"/>
          <w:szCs w:val="24"/>
          <w:lang w:eastAsia="ru-RU"/>
        </w:rPr>
        <w:t>промежуточной итоговой работы</w:t>
      </w:r>
      <w:r w:rsidRPr="00B774D1">
        <w:rPr>
          <w:rFonts w:eastAsia="Times New Roman"/>
          <w:sz w:val="24"/>
          <w:szCs w:val="24"/>
          <w:lang w:eastAsia="ru-RU"/>
        </w:rPr>
        <w:t xml:space="preserve"> учитывая следующее:</w:t>
      </w:r>
    </w:p>
    <w:p w:rsidR="00856C55" w:rsidRPr="00B774D1" w:rsidRDefault="00856C55" w:rsidP="00856C55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B774D1">
        <w:rPr>
          <w:rFonts w:eastAsia="Times New Roman"/>
          <w:sz w:val="24"/>
          <w:szCs w:val="24"/>
          <w:lang w:eastAsia="ru-RU"/>
        </w:rPr>
        <w:t xml:space="preserve">уровень усвоения </w:t>
      </w:r>
      <w:r>
        <w:rPr>
          <w:rFonts w:eastAsia="Times New Roman"/>
          <w:sz w:val="24"/>
          <w:szCs w:val="24"/>
          <w:lang w:eastAsia="ru-RU"/>
        </w:rPr>
        <w:t>учащимися</w:t>
      </w:r>
      <w:r w:rsidRPr="00B774D1">
        <w:rPr>
          <w:rFonts w:eastAsia="Times New Roman"/>
          <w:sz w:val="24"/>
          <w:szCs w:val="24"/>
          <w:lang w:eastAsia="ru-RU"/>
        </w:rPr>
        <w:t xml:space="preserve"> знаний и умений по основным темам;</w:t>
      </w:r>
    </w:p>
    <w:p w:rsidR="00856C55" w:rsidRPr="00B774D1" w:rsidRDefault="00856C55" w:rsidP="00856C55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у</w:t>
      </w:r>
      <w:r w:rsidRPr="00B774D1">
        <w:rPr>
          <w:rFonts w:eastAsia="Times New Roman"/>
          <w:sz w:val="24"/>
          <w:szCs w:val="24"/>
          <w:lang w:eastAsia="ru-RU"/>
        </w:rPr>
        <w:t xml:space="preserve">ровень сформированности основных компонентов учебной деятельности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B774D1">
        <w:rPr>
          <w:rFonts w:eastAsia="Times New Roman"/>
          <w:sz w:val="24"/>
          <w:szCs w:val="24"/>
          <w:lang w:eastAsia="ru-RU"/>
        </w:rPr>
        <w:t>;</w:t>
      </w:r>
    </w:p>
    <w:p w:rsidR="00856C55" w:rsidRPr="00B774D1" w:rsidRDefault="00856C55" w:rsidP="00856C55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B774D1">
        <w:rPr>
          <w:rFonts w:eastAsia="Times New Roman"/>
          <w:sz w:val="24"/>
          <w:szCs w:val="24"/>
          <w:lang w:eastAsia="ru-RU"/>
        </w:rPr>
        <w:t>выводы о причинах проблем, неудач и предложения по их преодолению.</w:t>
      </w:r>
    </w:p>
    <w:p w:rsidR="00856C55" w:rsidRDefault="00856C55" w:rsidP="00856C55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:rsidR="00856C55" w:rsidRPr="008F55B0" w:rsidRDefault="00856C55" w:rsidP="00856C55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b/>
          <w:bCs/>
          <w:sz w:val="24"/>
          <w:szCs w:val="24"/>
          <w:lang w:eastAsia="ru-RU"/>
        </w:rPr>
        <w:lastRenderedPageBreak/>
        <w:t>4.</w:t>
      </w:r>
      <w:r w:rsidRPr="008F55B0">
        <w:rPr>
          <w:rFonts w:eastAsia="Times New Roman"/>
          <w:b/>
          <w:bCs/>
          <w:sz w:val="24"/>
          <w:szCs w:val="24"/>
          <w:lang w:eastAsia="ru-RU"/>
        </w:rPr>
        <w:t>Права и обязанности участников контрольно-оценочной деятельности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4.1.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Между учителями, </w:t>
      </w:r>
      <w:r>
        <w:rPr>
          <w:rFonts w:eastAsia="Times New Roman"/>
          <w:sz w:val="24"/>
          <w:szCs w:val="24"/>
          <w:lang w:eastAsia="ru-RU"/>
        </w:rPr>
        <w:t>учащимся</w:t>
      </w:r>
      <w:r w:rsidRPr="008F55B0">
        <w:rPr>
          <w:rFonts w:eastAsia="Times New Roman"/>
          <w:sz w:val="24"/>
          <w:szCs w:val="24"/>
          <w:lang w:eastAsia="ru-RU"/>
        </w:rPr>
        <w:t xml:space="preserve">, родителями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и администрацией </w:t>
      </w:r>
      <w:r>
        <w:rPr>
          <w:rFonts w:eastAsia="Times New Roman"/>
          <w:sz w:val="24"/>
          <w:szCs w:val="24"/>
          <w:lang w:eastAsia="ru-RU"/>
        </w:rPr>
        <w:t xml:space="preserve">Школы </w:t>
      </w:r>
      <w:r w:rsidRPr="008F55B0">
        <w:rPr>
          <w:rFonts w:eastAsia="Times New Roman"/>
          <w:sz w:val="24"/>
          <w:szCs w:val="24"/>
          <w:lang w:eastAsia="ru-RU"/>
        </w:rPr>
        <w:t xml:space="preserve">в рамках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безотметочного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обучения строит</w:t>
      </w:r>
      <w:r>
        <w:rPr>
          <w:rFonts w:eastAsia="Times New Roman"/>
          <w:sz w:val="24"/>
          <w:szCs w:val="24"/>
          <w:lang w:eastAsia="ru-RU"/>
        </w:rPr>
        <w:t>ся</w:t>
      </w:r>
      <w:r w:rsidRPr="008F55B0">
        <w:rPr>
          <w:rFonts w:eastAsia="Times New Roman"/>
          <w:sz w:val="24"/>
          <w:szCs w:val="24"/>
          <w:lang w:eastAsia="ru-RU"/>
        </w:rPr>
        <w:t xml:space="preserve"> равноправное сотрудничество. Каждый из участников такого сотрудничества имеет право прежде всего на самооценку своей деятельности, на свое особое аргументированное мнение по поводу оценки одного субъекта деятельности другим.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4.2.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 xml:space="preserve">Права и обязанности </w:t>
      </w:r>
      <w:r>
        <w:rPr>
          <w:rFonts w:eastAsia="Times New Roman"/>
          <w:sz w:val="24"/>
          <w:szCs w:val="24"/>
          <w:lang w:eastAsia="ru-RU"/>
        </w:rPr>
        <w:t>учащихся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4.2.1.</w:t>
      </w:r>
      <w:r>
        <w:rPr>
          <w:rFonts w:eastAsia="Times New Roman"/>
          <w:sz w:val="24"/>
          <w:szCs w:val="24"/>
          <w:lang w:eastAsia="ru-RU"/>
        </w:rPr>
        <w:t xml:space="preserve"> Учащиеся</w:t>
      </w:r>
      <w:r w:rsidRPr="008F55B0">
        <w:rPr>
          <w:rFonts w:eastAsia="Times New Roman"/>
          <w:sz w:val="24"/>
          <w:szCs w:val="24"/>
          <w:lang w:eastAsia="ru-RU"/>
        </w:rPr>
        <w:t xml:space="preserve"> имеют право:</w:t>
      </w:r>
    </w:p>
    <w:p w:rsidR="00856C55" w:rsidRPr="008F55B0" w:rsidRDefault="00856C55" w:rsidP="00856C55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на собственную оценку своих достижений и трудностей;</w:t>
      </w:r>
    </w:p>
    <w:p w:rsidR="00856C55" w:rsidRPr="008F55B0" w:rsidRDefault="00856C55" w:rsidP="00856C55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на оценку своей работы учителем;</w:t>
      </w:r>
    </w:p>
    <w:p w:rsidR="00856C55" w:rsidRPr="008F55B0" w:rsidRDefault="00856C55" w:rsidP="00856C55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на оценку проявления творчества и инициативы во всех сферах школьной жизни;</w:t>
      </w:r>
    </w:p>
    <w:p w:rsidR="00856C55" w:rsidRPr="008F55B0" w:rsidRDefault="00856C55" w:rsidP="00856C55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на ошибку и время для ее ликвидации;</w:t>
      </w:r>
    </w:p>
    <w:p w:rsidR="00856C55" w:rsidRPr="008F55B0" w:rsidRDefault="00856C55" w:rsidP="00856C55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на участие в разработке критериев оценивания своей работы;</w:t>
      </w:r>
    </w:p>
    <w:p w:rsidR="00856C55" w:rsidRPr="008F55B0" w:rsidRDefault="00856C55" w:rsidP="00856C55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на самостоятельный выбор уровн</w:t>
      </w:r>
      <w:r>
        <w:rPr>
          <w:rFonts w:eastAsia="Times New Roman"/>
          <w:sz w:val="24"/>
          <w:szCs w:val="24"/>
          <w:lang w:eastAsia="ru-RU"/>
        </w:rPr>
        <w:t>я сложности проверочных заданий.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4.2.2.</w:t>
      </w:r>
      <w:r>
        <w:rPr>
          <w:rFonts w:eastAsia="Times New Roman"/>
          <w:sz w:val="24"/>
          <w:szCs w:val="24"/>
          <w:lang w:eastAsia="ru-RU"/>
        </w:rPr>
        <w:t xml:space="preserve"> Учащиеся о</w:t>
      </w:r>
      <w:r w:rsidRPr="008F55B0">
        <w:rPr>
          <w:rFonts w:eastAsia="Times New Roman"/>
          <w:sz w:val="24"/>
          <w:szCs w:val="24"/>
          <w:lang w:eastAsia="ru-RU"/>
        </w:rPr>
        <w:t>бязаны:</w:t>
      </w:r>
    </w:p>
    <w:p w:rsidR="00856C55" w:rsidRPr="008F55B0" w:rsidRDefault="00856C55" w:rsidP="00856C55">
      <w:pPr>
        <w:numPr>
          <w:ilvl w:val="0"/>
          <w:numId w:val="29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по возможности проявлять оценочную самостоятельность в учебной работе;</w:t>
      </w:r>
    </w:p>
    <w:p w:rsidR="00856C55" w:rsidRPr="008F55B0" w:rsidRDefault="00856C55" w:rsidP="00856C55">
      <w:pPr>
        <w:numPr>
          <w:ilvl w:val="0"/>
          <w:numId w:val="29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осваивать способы осуществления контроля и оценки;</w:t>
      </w:r>
    </w:p>
    <w:p w:rsidR="00856C55" w:rsidRDefault="00856C55" w:rsidP="00856C55">
      <w:pPr>
        <w:pStyle w:val="Default"/>
        <w:numPr>
          <w:ilvl w:val="0"/>
          <w:numId w:val="29"/>
        </w:numPr>
        <w:ind w:left="284" w:hanging="284"/>
        <w:jc w:val="both"/>
        <w:rPr>
          <w:rFonts w:eastAsia="Times New Roman"/>
          <w:color w:val="FF0000"/>
          <w:lang w:eastAsia="ru-RU"/>
        </w:rPr>
      </w:pPr>
      <w:r w:rsidRPr="008F55B0">
        <w:rPr>
          <w:rFonts w:eastAsia="Times New Roman"/>
          <w:lang w:eastAsia="ru-RU"/>
        </w:rPr>
        <w:t>иметь рабочие тетради, в которых отражается контрольн</w:t>
      </w:r>
      <w:r>
        <w:rPr>
          <w:rFonts w:eastAsia="Times New Roman"/>
          <w:lang w:eastAsia="ru-RU"/>
        </w:rPr>
        <w:t>о-оценочная деятельность</w:t>
      </w:r>
      <w:r w:rsidRPr="008F55B0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 xml:space="preserve"> 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4.3.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>Права и обязанности учителя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4.3.1.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>Учитель имеет право:</w:t>
      </w:r>
    </w:p>
    <w:p w:rsidR="00856C55" w:rsidRPr="008F55B0" w:rsidRDefault="00856C55" w:rsidP="00856C55">
      <w:pPr>
        <w:numPr>
          <w:ilvl w:val="0"/>
          <w:numId w:val="30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иметь свое оценочное суждение по поводу работы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>;</w:t>
      </w:r>
    </w:p>
    <w:p w:rsidR="00856C55" w:rsidRPr="008F55B0" w:rsidRDefault="00856C55" w:rsidP="00856C55">
      <w:pPr>
        <w:numPr>
          <w:ilvl w:val="0"/>
          <w:numId w:val="30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</w:t>
      </w:r>
      <w:r w:rsidRPr="008F55B0">
        <w:rPr>
          <w:rFonts w:eastAsia="Times New Roman"/>
          <w:sz w:val="24"/>
          <w:szCs w:val="24"/>
          <w:lang w:eastAsia="ru-RU"/>
        </w:rPr>
        <w:t xml:space="preserve">амостоятельно определять приемлемые для него формы учета учебных достижений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>.</w:t>
      </w:r>
    </w:p>
    <w:p w:rsidR="00856C55" w:rsidRPr="008F55B0" w:rsidRDefault="00856C55" w:rsidP="00856C55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4.3.2.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>Учитель обязан:</w:t>
      </w:r>
    </w:p>
    <w:p w:rsidR="00856C55" w:rsidRPr="008F55B0" w:rsidRDefault="00856C55" w:rsidP="00856C55">
      <w:pPr>
        <w:numPr>
          <w:ilvl w:val="0"/>
          <w:numId w:val="3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соблюдать основные Положения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безотметочного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обучения;</w:t>
      </w:r>
    </w:p>
    <w:p w:rsidR="00856C55" w:rsidRPr="008F55B0" w:rsidRDefault="00856C55" w:rsidP="00856C55">
      <w:pPr>
        <w:numPr>
          <w:ilvl w:val="0"/>
          <w:numId w:val="3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соблюдать педагогический такт при о</w:t>
      </w:r>
      <w:r>
        <w:rPr>
          <w:rFonts w:eastAsia="Times New Roman"/>
          <w:sz w:val="24"/>
          <w:szCs w:val="24"/>
          <w:lang w:eastAsia="ru-RU"/>
        </w:rPr>
        <w:t>ценке результатов деятельности учащихся</w:t>
      </w:r>
      <w:r w:rsidRPr="008F55B0">
        <w:rPr>
          <w:rFonts w:eastAsia="Times New Roman"/>
          <w:sz w:val="24"/>
          <w:szCs w:val="24"/>
          <w:lang w:eastAsia="ru-RU"/>
        </w:rPr>
        <w:t>;</w:t>
      </w:r>
    </w:p>
    <w:p w:rsidR="00856C55" w:rsidRPr="008F55B0" w:rsidRDefault="00856C55" w:rsidP="00856C55">
      <w:pPr>
        <w:numPr>
          <w:ilvl w:val="0"/>
          <w:numId w:val="3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работать над формированием у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самоконтроля и самооценки;</w:t>
      </w:r>
    </w:p>
    <w:p w:rsidR="00856C55" w:rsidRPr="008F55B0" w:rsidRDefault="00856C55" w:rsidP="00856C55">
      <w:pPr>
        <w:numPr>
          <w:ilvl w:val="0"/>
          <w:numId w:val="3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оценивать не только знания, умения и навыки по предметам, но также уровень развития и степень проявления творчества и инициативы во всех сферах школьной жизни с помощью способов качественного оценивания;</w:t>
      </w:r>
    </w:p>
    <w:p w:rsidR="00856C55" w:rsidRPr="008F55B0" w:rsidRDefault="00856C55" w:rsidP="00856C55">
      <w:pPr>
        <w:numPr>
          <w:ilvl w:val="0"/>
          <w:numId w:val="3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фиксировать динамику развития и обученности ученика только относительно его собственных возможностей и достижений;</w:t>
      </w:r>
    </w:p>
    <w:p w:rsidR="00856C55" w:rsidRPr="008F55B0" w:rsidRDefault="00856C55" w:rsidP="00856C55">
      <w:pPr>
        <w:numPr>
          <w:ilvl w:val="0"/>
          <w:numId w:val="3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на родительских собраниях учитель знакомит родителей </w:t>
      </w:r>
      <w:r>
        <w:rPr>
          <w:rFonts w:eastAsia="Times New Roman"/>
          <w:sz w:val="24"/>
          <w:szCs w:val="24"/>
          <w:lang w:eastAsia="ru-RU"/>
        </w:rPr>
        <w:t xml:space="preserve">учащихся </w:t>
      </w:r>
      <w:r w:rsidRPr="008F55B0">
        <w:rPr>
          <w:rFonts w:eastAsia="Times New Roman"/>
          <w:sz w:val="24"/>
          <w:szCs w:val="24"/>
          <w:lang w:eastAsia="ru-RU"/>
        </w:rPr>
        <w:t>с особен</w:t>
      </w:r>
      <w:r>
        <w:rPr>
          <w:rFonts w:eastAsia="Times New Roman"/>
          <w:sz w:val="24"/>
          <w:szCs w:val="24"/>
          <w:lang w:eastAsia="ru-RU"/>
        </w:rPr>
        <w:t>ностями оценивания в 1-х класса</w:t>
      </w:r>
      <w:r w:rsidRPr="008F55B0">
        <w:rPr>
          <w:rFonts w:eastAsia="Times New Roman"/>
          <w:sz w:val="24"/>
          <w:szCs w:val="24"/>
          <w:lang w:eastAsia="ru-RU"/>
        </w:rPr>
        <w:t xml:space="preserve">, называют преимущества </w:t>
      </w:r>
      <w:proofErr w:type="spellStart"/>
      <w:r w:rsidRPr="008F55B0">
        <w:rPr>
          <w:rFonts w:eastAsia="Times New Roman"/>
          <w:sz w:val="24"/>
          <w:szCs w:val="24"/>
          <w:lang w:eastAsia="ru-RU"/>
        </w:rPr>
        <w:t>безотметочной</w:t>
      </w:r>
      <w:proofErr w:type="spellEnd"/>
      <w:r w:rsidRPr="008F55B0">
        <w:rPr>
          <w:rFonts w:eastAsia="Times New Roman"/>
          <w:sz w:val="24"/>
          <w:szCs w:val="24"/>
          <w:lang w:eastAsia="ru-RU"/>
        </w:rPr>
        <w:t xml:space="preserve"> системы обучения;</w:t>
      </w:r>
    </w:p>
    <w:p w:rsidR="00856C55" w:rsidRPr="008F55B0" w:rsidRDefault="00856C55" w:rsidP="00856C55">
      <w:pPr>
        <w:numPr>
          <w:ilvl w:val="0"/>
          <w:numId w:val="31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для информирования родителей о результатах обучения и развития </w:t>
      </w:r>
      <w:r>
        <w:rPr>
          <w:rFonts w:eastAsia="Times New Roman"/>
          <w:sz w:val="24"/>
          <w:szCs w:val="24"/>
          <w:lang w:eastAsia="ru-RU"/>
        </w:rPr>
        <w:t>учащихся</w:t>
      </w:r>
      <w:r w:rsidRPr="008F55B0">
        <w:rPr>
          <w:rFonts w:eastAsia="Times New Roman"/>
          <w:sz w:val="24"/>
          <w:szCs w:val="24"/>
          <w:lang w:eastAsia="ru-RU"/>
        </w:rPr>
        <w:t xml:space="preserve"> в конце каждой четверти учитель проводит родительские собрания и индивидуальные консультации.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4.4.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>Права и обязанности родителей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4.4.1.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>Родитель имеет право:</w:t>
      </w:r>
    </w:p>
    <w:p w:rsidR="00856C55" w:rsidRPr="008F55B0" w:rsidRDefault="00856C55" w:rsidP="00856C55">
      <w:pPr>
        <w:numPr>
          <w:ilvl w:val="0"/>
          <w:numId w:val="32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 xml:space="preserve">знать о принципах и способах оценивания достижений в </w:t>
      </w:r>
      <w:r>
        <w:rPr>
          <w:rFonts w:eastAsia="Times New Roman"/>
          <w:sz w:val="24"/>
          <w:szCs w:val="24"/>
          <w:lang w:eastAsia="ru-RU"/>
        </w:rPr>
        <w:t>Школе</w:t>
      </w:r>
      <w:r w:rsidRPr="008F55B0">
        <w:rPr>
          <w:rFonts w:eastAsia="Times New Roman"/>
          <w:sz w:val="24"/>
          <w:szCs w:val="24"/>
          <w:lang w:eastAsia="ru-RU"/>
        </w:rPr>
        <w:t>;</w:t>
      </w:r>
    </w:p>
    <w:p w:rsidR="00856C55" w:rsidRPr="008F55B0" w:rsidRDefault="00856C55" w:rsidP="00856C55">
      <w:pPr>
        <w:numPr>
          <w:ilvl w:val="0"/>
          <w:numId w:val="32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получать достоверную информацию об успехах и достижениях своего ребенка;</w:t>
      </w:r>
    </w:p>
    <w:p w:rsidR="00856C55" w:rsidRPr="008F55B0" w:rsidRDefault="00856C55" w:rsidP="00856C55">
      <w:pPr>
        <w:numPr>
          <w:ilvl w:val="0"/>
          <w:numId w:val="32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получать индивидуальные консультации учителя по преодолению проблем и трудностей в обучении своего ребенка;</w:t>
      </w:r>
    </w:p>
    <w:p w:rsidR="00856C55" w:rsidRPr="008F55B0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4.4.2.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8F55B0">
        <w:rPr>
          <w:rFonts w:eastAsia="Times New Roman"/>
          <w:sz w:val="24"/>
          <w:szCs w:val="24"/>
          <w:lang w:eastAsia="ru-RU"/>
        </w:rPr>
        <w:t>Родитель обязан:</w:t>
      </w:r>
    </w:p>
    <w:p w:rsidR="00856C55" w:rsidRPr="008F55B0" w:rsidRDefault="00856C55" w:rsidP="00856C55">
      <w:pPr>
        <w:numPr>
          <w:ilvl w:val="0"/>
          <w:numId w:val="3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соблюдать такт по отношению к ребенку</w:t>
      </w:r>
      <w:r>
        <w:rPr>
          <w:rFonts w:eastAsia="Times New Roman"/>
          <w:sz w:val="24"/>
          <w:szCs w:val="24"/>
          <w:lang w:eastAsia="ru-RU"/>
        </w:rPr>
        <w:t xml:space="preserve"> и</w:t>
      </w:r>
      <w:r w:rsidRPr="003B25FC">
        <w:rPr>
          <w:rFonts w:eastAsia="Times New Roman"/>
          <w:sz w:val="24"/>
          <w:szCs w:val="24"/>
          <w:lang w:eastAsia="ru-RU"/>
        </w:rPr>
        <w:t xml:space="preserve"> учителю</w:t>
      </w:r>
      <w:r w:rsidRPr="008F55B0">
        <w:rPr>
          <w:rFonts w:eastAsia="Times New Roman"/>
          <w:sz w:val="24"/>
          <w:szCs w:val="24"/>
          <w:lang w:eastAsia="ru-RU"/>
        </w:rPr>
        <w:t>;</w:t>
      </w:r>
    </w:p>
    <w:p w:rsidR="00856C55" w:rsidRPr="008F55B0" w:rsidRDefault="00856C55" w:rsidP="00856C55">
      <w:pPr>
        <w:numPr>
          <w:ilvl w:val="0"/>
          <w:numId w:val="3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информировать учителя о возможных трудностях и проблемах ребенка, с которыми родитель сталкивается в домашних условиях;</w:t>
      </w:r>
    </w:p>
    <w:p w:rsidR="00856C55" w:rsidRDefault="00856C55" w:rsidP="00856C55">
      <w:pPr>
        <w:numPr>
          <w:ilvl w:val="0"/>
          <w:numId w:val="3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8F55B0">
        <w:rPr>
          <w:rFonts w:eastAsia="Times New Roman"/>
          <w:sz w:val="24"/>
          <w:szCs w:val="24"/>
          <w:lang w:eastAsia="ru-RU"/>
        </w:rPr>
        <w:t>посещать родительские собрания, на которых проводится просветительская работа по оказанию помощи в образовании их детей.</w:t>
      </w:r>
    </w:p>
    <w:p w:rsidR="00856C55" w:rsidRDefault="00856C55" w:rsidP="00856C55">
      <w:pPr>
        <w:numPr>
          <w:ilvl w:val="0"/>
          <w:numId w:val="33"/>
        </w:numPr>
        <w:spacing w:after="0" w:line="240" w:lineRule="auto"/>
        <w:ind w:left="284" w:hanging="284"/>
        <w:jc w:val="both"/>
        <w:rPr>
          <w:rFonts w:eastAsia="Times New Roman"/>
          <w:sz w:val="24"/>
          <w:szCs w:val="24"/>
          <w:lang w:eastAsia="ru-RU"/>
        </w:rPr>
      </w:pPr>
      <w:r w:rsidRPr="003B25FC">
        <w:rPr>
          <w:rFonts w:eastAsia="Times New Roman"/>
          <w:sz w:val="24"/>
          <w:szCs w:val="24"/>
          <w:lang w:eastAsia="ru-RU"/>
        </w:rPr>
        <w:t>Посещать консультации по предметам (по необходимости)</w:t>
      </w: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:rsidR="00856C55" w:rsidRDefault="00856C55" w:rsidP="00856C55">
      <w:pPr>
        <w:spacing w:after="0" w:line="240" w:lineRule="auto"/>
        <w:jc w:val="right"/>
        <w:rPr>
          <w:rFonts w:eastAsia="Times New Roman"/>
          <w:i/>
          <w:sz w:val="24"/>
          <w:szCs w:val="24"/>
          <w:lang w:eastAsia="ru-RU"/>
        </w:rPr>
      </w:pPr>
      <w:r w:rsidRPr="00D14C10">
        <w:rPr>
          <w:rFonts w:eastAsia="Times New Roman"/>
          <w:i/>
          <w:sz w:val="24"/>
          <w:szCs w:val="24"/>
          <w:lang w:eastAsia="ru-RU"/>
        </w:rPr>
        <w:t>Приложение 1</w:t>
      </w:r>
    </w:p>
    <w:p w:rsidR="00856C55" w:rsidRPr="00D14C10" w:rsidRDefault="00856C55" w:rsidP="00856C55">
      <w:pPr>
        <w:spacing w:after="0" w:line="240" w:lineRule="auto"/>
        <w:jc w:val="right"/>
        <w:rPr>
          <w:rFonts w:eastAsia="Times New Roman"/>
          <w:i/>
          <w:sz w:val="24"/>
          <w:szCs w:val="24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Карта мониторинга индивидуальных знаний учащихся класса за 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_  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полугодие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>____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</w:t>
      </w:r>
      <w:proofErr w:type="spellStart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уч.г</w:t>
      </w:r>
      <w:proofErr w:type="spellEnd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.</w:t>
      </w: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Учитель: </w:t>
      </w: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 xml:space="preserve">Литературное </w:t>
      </w:r>
      <w:r w:rsidRPr="00A70D53">
        <w:rPr>
          <w:rFonts w:eastAsia="Times New Roman"/>
          <w:b/>
          <w:sz w:val="24"/>
          <w:szCs w:val="24"/>
          <w:lang w:eastAsia="ru-RU"/>
        </w:rPr>
        <w:t>чтени</w:t>
      </w:r>
      <w:r>
        <w:rPr>
          <w:rFonts w:eastAsia="Times New Roman"/>
          <w:b/>
          <w:sz w:val="24"/>
          <w:szCs w:val="24"/>
          <w:lang w:eastAsia="ru-RU"/>
        </w:rPr>
        <w:t>е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6120"/>
        <w:gridCol w:w="900"/>
        <w:gridCol w:w="720"/>
        <w:gridCol w:w="900"/>
      </w:tblGrid>
      <w:tr w:rsidR="00856C55" w:rsidRPr="00960FB4" w:rsidTr="005E7878">
        <w:trPr>
          <w:trHeight w:val="312"/>
        </w:trPr>
        <w:tc>
          <w:tcPr>
            <w:tcW w:w="1008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</w:tcPr>
          <w:p w:rsidR="00856C55" w:rsidRPr="00960FB4" w:rsidRDefault="00856C55" w:rsidP="005E787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Ф.И. первоклассника</w:t>
            </w:r>
          </w:p>
        </w:tc>
      </w:tr>
      <w:tr w:rsidR="00856C55" w:rsidRPr="00960FB4" w:rsidTr="005E7878">
        <w:trPr>
          <w:trHeight w:val="319"/>
        </w:trPr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78"/>
        </w:trPr>
        <w:tc>
          <w:tcPr>
            <w:tcW w:w="100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Способ чтения</w:t>
            </w: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Знает буквы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78"/>
        </w:trPr>
        <w:tc>
          <w:tcPr>
            <w:tcW w:w="1008" w:type="dxa"/>
            <w:vMerge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Читает по буквам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78"/>
        </w:trPr>
        <w:tc>
          <w:tcPr>
            <w:tcW w:w="1008" w:type="dxa"/>
            <w:vMerge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Читает по слогам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  <w:bCs/>
                <w:lang w:eastAsia="ru-RU"/>
              </w:rPr>
              <w:t xml:space="preserve">Читает </w:t>
            </w:r>
            <w:r w:rsidRPr="00960FB4">
              <w:rPr>
                <w:rFonts w:eastAsia="Times New Roman"/>
                <w:bCs/>
                <w:i/>
                <w:iCs/>
                <w:lang w:eastAsia="ru-RU"/>
              </w:rPr>
              <w:t xml:space="preserve">слог </w:t>
            </w:r>
            <w:r w:rsidRPr="00960FB4">
              <w:rPr>
                <w:rFonts w:eastAsia="Times New Roman"/>
                <w:bCs/>
                <w:lang w:eastAsia="ru-RU"/>
              </w:rPr>
              <w:t>и целое слово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Читает целыми словами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>Понимание  прочитанного текста</w:t>
            </w: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2"/>
                <w:szCs w:val="22"/>
              </w:rPr>
            </w:pPr>
            <w:r w:rsidRPr="00960FB4">
              <w:rPr>
                <w:rFonts w:eastAsia="Times New Roman"/>
                <w:sz w:val="22"/>
                <w:szCs w:val="22"/>
              </w:rPr>
              <w:t>Ответ на прямой вопрос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2"/>
                <w:szCs w:val="22"/>
              </w:rPr>
            </w:pPr>
            <w:r w:rsidRPr="00960FB4">
              <w:rPr>
                <w:rFonts w:eastAsia="Times New Roman"/>
                <w:lang w:eastAsia="ru-RU"/>
              </w:rPr>
              <w:t xml:space="preserve">Правильность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 xml:space="preserve">Беглость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  <w:lang w:eastAsia="ru-RU"/>
              </w:rPr>
              <w:t xml:space="preserve">Выразительность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Понимание  значения отдельных слов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Понимание  значения предложения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proofErr w:type="gramStart"/>
            <w:r w:rsidRPr="00960FB4">
              <w:rPr>
                <w:rFonts w:eastAsia="Times New Roman"/>
                <w:sz w:val="24"/>
                <w:szCs w:val="24"/>
              </w:rPr>
              <w:t>Умение  выделить</w:t>
            </w:r>
            <w:proofErr w:type="gramEnd"/>
            <w:r w:rsidRPr="00960FB4">
              <w:rPr>
                <w:rFonts w:eastAsia="Times New Roman"/>
                <w:sz w:val="24"/>
                <w:szCs w:val="24"/>
              </w:rPr>
              <w:t xml:space="preserve"> главную мысль прочитанного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32"/>
        </w:trPr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  <w:bCs/>
              </w:rPr>
              <w:t xml:space="preserve">Пересказ  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Pr="00DF000B" w:rsidRDefault="00856C55" w:rsidP="00856C55">
      <w:pPr>
        <w:autoSpaceDE w:val="0"/>
        <w:autoSpaceDN w:val="0"/>
        <w:adjustRightInd w:val="0"/>
        <w:spacing w:after="0" w:line="240" w:lineRule="auto"/>
        <w:jc w:val="right"/>
        <w:rPr>
          <w:rFonts w:eastAsia="Times New Roman"/>
          <w:bCs/>
          <w:i/>
          <w:color w:val="000000"/>
          <w:sz w:val="24"/>
          <w:szCs w:val="24"/>
          <w:lang w:eastAsia="ru-RU"/>
        </w:rPr>
      </w:pPr>
      <w:r w:rsidRPr="00DF000B">
        <w:rPr>
          <w:rFonts w:eastAsia="Times New Roman"/>
          <w:bCs/>
          <w:i/>
          <w:color w:val="000000"/>
          <w:sz w:val="24"/>
          <w:szCs w:val="24"/>
          <w:lang w:eastAsia="ru-RU"/>
        </w:rPr>
        <w:t>Приложение 2</w:t>
      </w: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Карта мониторинга индивидуальных знаний учащихся класса за 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_  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полугодие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>____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</w:t>
      </w:r>
      <w:proofErr w:type="spellStart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уч.г</w:t>
      </w:r>
      <w:proofErr w:type="spellEnd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.</w:t>
      </w: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Учитель: </w:t>
      </w:r>
    </w:p>
    <w:p w:rsidR="00856C55" w:rsidRPr="00D14C10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ind w:left="284" w:hanging="284"/>
        <w:rPr>
          <w:rFonts w:eastAsia="Times New Roman"/>
          <w:b/>
          <w:bCs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sz w:val="23"/>
          <w:szCs w:val="23"/>
          <w:lang w:eastAsia="ru-RU"/>
        </w:rPr>
        <w:t>Русский язык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6120"/>
        <w:gridCol w:w="900"/>
        <w:gridCol w:w="720"/>
        <w:gridCol w:w="900"/>
      </w:tblGrid>
      <w:tr w:rsidR="00856C55" w:rsidRPr="00960FB4" w:rsidTr="005E7878">
        <w:trPr>
          <w:trHeight w:val="312"/>
        </w:trPr>
        <w:tc>
          <w:tcPr>
            <w:tcW w:w="1008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</w:tcPr>
          <w:p w:rsidR="00856C55" w:rsidRPr="00960FB4" w:rsidRDefault="00856C55" w:rsidP="005E787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Ф.И. первоклассника</w:t>
            </w:r>
          </w:p>
        </w:tc>
      </w:tr>
      <w:tr w:rsidR="00856C55" w:rsidRPr="00960FB4" w:rsidTr="005E7878">
        <w:trPr>
          <w:trHeight w:val="319"/>
        </w:trPr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78"/>
        </w:trPr>
        <w:tc>
          <w:tcPr>
            <w:tcW w:w="100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>Каллиграфия письма</w:t>
            </w: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  <w:bCs/>
              </w:rPr>
              <w:t xml:space="preserve">Развитие мелкой моторики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2"/>
                <w:szCs w:val="22"/>
              </w:rPr>
            </w:pPr>
            <w:r w:rsidRPr="00960FB4">
              <w:rPr>
                <w:rFonts w:eastAsia="Times New Roman"/>
                <w:bCs/>
                <w:sz w:val="22"/>
                <w:szCs w:val="22"/>
              </w:rPr>
              <w:t>При письме соблюдает  высоту, наклон, расстояние, форму букв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Умеет списывать с печатного и письменного текста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Орфография письма</w:t>
            </w: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2"/>
                <w:szCs w:val="22"/>
              </w:rPr>
            </w:pPr>
            <w:r w:rsidRPr="00960FB4">
              <w:rPr>
                <w:rFonts w:eastAsia="Times New Roman"/>
                <w:bCs/>
                <w:sz w:val="22"/>
                <w:szCs w:val="22"/>
              </w:rPr>
              <w:t xml:space="preserve">Постановка большой б. в именах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2"/>
                <w:szCs w:val="22"/>
              </w:rPr>
            </w:pPr>
            <w:proofErr w:type="gramStart"/>
            <w:r w:rsidRPr="00960FB4">
              <w:rPr>
                <w:rFonts w:eastAsia="Times New Roman"/>
                <w:bCs/>
                <w:sz w:val="22"/>
                <w:szCs w:val="22"/>
              </w:rPr>
              <w:t>Сочетания  ЖИ</w:t>
            </w:r>
            <w:proofErr w:type="gramEnd"/>
            <w:r w:rsidRPr="00960FB4">
              <w:rPr>
                <w:rFonts w:eastAsia="Times New Roman"/>
                <w:bCs/>
                <w:sz w:val="22"/>
                <w:szCs w:val="22"/>
              </w:rPr>
              <w:t xml:space="preserve">- ШИ; ЧА-ЩА; ЧУ- ЩУ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  <w:bCs/>
              </w:rPr>
              <w:t>Парные согласные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  <w:bCs/>
              </w:rPr>
              <w:t>Безударные гласных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Словарные слова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>Сформированность  устной речи</w:t>
            </w: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Полные, правильные ответы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Связанные, последовательные ответы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32"/>
        </w:trPr>
        <w:tc>
          <w:tcPr>
            <w:tcW w:w="100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Правильное произношение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Pr="00DF000B" w:rsidRDefault="00856C55" w:rsidP="00856C55">
      <w:pPr>
        <w:autoSpaceDE w:val="0"/>
        <w:autoSpaceDN w:val="0"/>
        <w:adjustRightInd w:val="0"/>
        <w:spacing w:after="0" w:line="240" w:lineRule="auto"/>
        <w:jc w:val="right"/>
        <w:rPr>
          <w:rFonts w:eastAsia="Times New Roman"/>
          <w:bCs/>
          <w:i/>
          <w:color w:val="000000"/>
          <w:sz w:val="24"/>
          <w:szCs w:val="24"/>
          <w:lang w:eastAsia="ru-RU"/>
        </w:rPr>
      </w:pPr>
      <w:r>
        <w:rPr>
          <w:rFonts w:eastAsia="Times New Roman"/>
          <w:bCs/>
          <w:i/>
          <w:color w:val="000000"/>
          <w:sz w:val="24"/>
          <w:szCs w:val="24"/>
          <w:lang w:eastAsia="ru-RU"/>
        </w:rPr>
        <w:t>Приложение 3</w:t>
      </w: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Карта мониторинга индивидуальных знаний учащихся класса за 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_  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полугодие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>____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</w:t>
      </w:r>
      <w:proofErr w:type="spellStart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уч.г</w:t>
      </w:r>
      <w:proofErr w:type="spellEnd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.</w:t>
      </w: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Учитель: </w:t>
      </w:r>
    </w:p>
    <w:p w:rsidR="00856C55" w:rsidRPr="00D14C10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ind w:left="284" w:hanging="284"/>
        <w:rPr>
          <w:rFonts w:eastAsia="Times New Roman"/>
          <w:b/>
          <w:bCs/>
          <w:sz w:val="23"/>
          <w:szCs w:val="23"/>
          <w:lang w:eastAsia="ru-RU"/>
        </w:rPr>
      </w:pPr>
      <w:r>
        <w:rPr>
          <w:rFonts w:eastAsia="Times New Roman"/>
          <w:b/>
          <w:bCs/>
          <w:sz w:val="23"/>
          <w:szCs w:val="23"/>
          <w:lang w:eastAsia="ru-RU"/>
        </w:rPr>
        <w:t>Математика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5400"/>
        <w:gridCol w:w="900"/>
        <w:gridCol w:w="720"/>
        <w:gridCol w:w="900"/>
      </w:tblGrid>
      <w:tr w:rsidR="00856C55" w:rsidRPr="00960FB4" w:rsidTr="005E7878">
        <w:trPr>
          <w:trHeight w:val="312"/>
        </w:trPr>
        <w:tc>
          <w:tcPr>
            <w:tcW w:w="1188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400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</w:tcPr>
          <w:p w:rsidR="00856C55" w:rsidRPr="00960FB4" w:rsidRDefault="00856C55" w:rsidP="005E787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Ф.И. первоклассника</w:t>
            </w:r>
          </w:p>
        </w:tc>
      </w:tr>
      <w:tr w:rsidR="00856C55" w:rsidRPr="00960FB4" w:rsidTr="005E7878">
        <w:trPr>
          <w:trHeight w:val="319"/>
        </w:trPr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400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78"/>
        </w:trPr>
        <w:tc>
          <w:tcPr>
            <w:tcW w:w="118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>развитие устных и письменных вычислительных навыков</w:t>
            </w: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Сложение  и вычитание в пределах 10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2"/>
                <w:szCs w:val="22"/>
              </w:rPr>
            </w:pPr>
            <w:r w:rsidRPr="00960FB4">
              <w:rPr>
                <w:rFonts w:eastAsia="Times New Roman"/>
                <w:sz w:val="22"/>
                <w:szCs w:val="22"/>
              </w:rPr>
              <w:t>Состав числа первого 10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Сравнение чисел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Запись цифр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  <w:bCs/>
                <w:lang w:eastAsia="ru-RU"/>
              </w:rPr>
              <w:t>Компоненты сложения и вычитания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  <w:bCs/>
                <w:lang w:eastAsia="ru-RU"/>
              </w:rPr>
              <w:t>Приемы сложения и вычитания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Порядок убывания и возрастания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Двузначные числа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>умения решать простые задачи</w:t>
            </w: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Понимание условия задачи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Оформление задачи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Обоснованный выбор хода решения простой задачи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>ориентироваться в простейших геометрических понятиях</w:t>
            </w: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Распознавание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Единицы длины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Измерение и черчение отрезков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32"/>
        </w:trPr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Единицы массы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32"/>
        </w:trPr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Умение сравнивать числа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32"/>
        </w:trPr>
        <w:tc>
          <w:tcPr>
            <w:tcW w:w="118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bCs/>
                <w:sz w:val="24"/>
                <w:szCs w:val="24"/>
              </w:rPr>
              <w:t xml:space="preserve">Классификация предметов 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jc w:val="right"/>
        <w:rPr>
          <w:rFonts w:eastAsia="Times New Roman"/>
          <w:bCs/>
          <w:i/>
          <w:color w:val="000000"/>
          <w:sz w:val="24"/>
          <w:szCs w:val="24"/>
          <w:lang w:eastAsia="ru-RU"/>
        </w:rPr>
      </w:pPr>
      <w:r>
        <w:rPr>
          <w:rFonts w:eastAsia="Times New Roman"/>
          <w:bCs/>
          <w:i/>
          <w:color w:val="000000"/>
          <w:sz w:val="24"/>
          <w:szCs w:val="24"/>
          <w:lang w:eastAsia="ru-RU"/>
        </w:rPr>
        <w:lastRenderedPageBreak/>
        <w:t>Приложение 4</w:t>
      </w:r>
    </w:p>
    <w:p w:rsidR="00856C55" w:rsidRPr="003E2CE4" w:rsidRDefault="00856C55" w:rsidP="00856C55">
      <w:pPr>
        <w:autoSpaceDE w:val="0"/>
        <w:autoSpaceDN w:val="0"/>
        <w:adjustRightInd w:val="0"/>
        <w:spacing w:after="0" w:line="240" w:lineRule="auto"/>
        <w:jc w:val="right"/>
        <w:rPr>
          <w:rFonts w:eastAsia="Times New Roman"/>
          <w:bCs/>
          <w:i/>
          <w:color w:val="000000"/>
          <w:sz w:val="24"/>
          <w:szCs w:val="24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Карта мониторинга индивидуальных знаний учащихся класса за 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_  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полугодие</w:t>
      </w:r>
      <w:r>
        <w:rPr>
          <w:rFonts w:eastAsia="Times New Roman"/>
          <w:b/>
          <w:bCs/>
          <w:color w:val="000000"/>
          <w:sz w:val="23"/>
          <w:szCs w:val="23"/>
          <w:lang w:eastAsia="ru-RU"/>
        </w:rPr>
        <w:t>____</w:t>
      </w: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</w:t>
      </w:r>
      <w:proofErr w:type="spellStart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уч.г</w:t>
      </w:r>
      <w:proofErr w:type="spellEnd"/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>.</w:t>
      </w: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b/>
          <w:bCs/>
          <w:color w:val="000000"/>
          <w:sz w:val="23"/>
          <w:szCs w:val="23"/>
          <w:lang w:eastAsia="ru-RU"/>
        </w:rPr>
      </w:pPr>
      <w:r w:rsidRPr="00D14C10">
        <w:rPr>
          <w:rFonts w:eastAsia="Times New Roman"/>
          <w:b/>
          <w:bCs/>
          <w:color w:val="000000"/>
          <w:sz w:val="23"/>
          <w:szCs w:val="23"/>
          <w:lang w:eastAsia="ru-RU"/>
        </w:rPr>
        <w:t xml:space="preserve"> Учитель: </w:t>
      </w:r>
    </w:p>
    <w:p w:rsidR="00856C55" w:rsidRPr="00D14C10" w:rsidRDefault="00856C55" w:rsidP="00856C55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sz w:val="23"/>
          <w:szCs w:val="23"/>
          <w:lang w:eastAsia="ru-RU"/>
        </w:rPr>
      </w:pPr>
    </w:p>
    <w:p w:rsidR="00856C55" w:rsidRDefault="00856C55" w:rsidP="00856C55">
      <w:pPr>
        <w:ind w:left="284" w:hanging="284"/>
        <w:rPr>
          <w:rFonts w:eastAsia="Times New Roman"/>
          <w:b/>
          <w:bCs/>
          <w:sz w:val="23"/>
          <w:szCs w:val="23"/>
          <w:lang w:eastAsia="ru-RU"/>
        </w:rPr>
      </w:pPr>
      <w:r>
        <w:rPr>
          <w:rFonts w:eastAsia="Times New Roman"/>
          <w:b/>
          <w:bCs/>
          <w:sz w:val="23"/>
          <w:szCs w:val="23"/>
          <w:lang w:eastAsia="ru-RU"/>
        </w:rPr>
        <w:t>Окружающий мир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5400"/>
        <w:gridCol w:w="900"/>
        <w:gridCol w:w="720"/>
        <w:gridCol w:w="900"/>
      </w:tblGrid>
      <w:tr w:rsidR="00856C55" w:rsidRPr="00960FB4" w:rsidTr="005E7878">
        <w:trPr>
          <w:trHeight w:val="312"/>
        </w:trPr>
        <w:tc>
          <w:tcPr>
            <w:tcW w:w="1548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400" w:type="dxa"/>
            <w:vMerge w:val="restart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</w:tcPr>
          <w:p w:rsidR="00856C55" w:rsidRPr="00960FB4" w:rsidRDefault="00856C55" w:rsidP="005E787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Ф.И. первоклассника</w:t>
            </w:r>
          </w:p>
        </w:tc>
      </w:tr>
      <w:tr w:rsidR="00856C55" w:rsidRPr="00960FB4" w:rsidTr="005E7878">
        <w:trPr>
          <w:trHeight w:val="319"/>
        </w:trPr>
        <w:tc>
          <w:tcPr>
            <w:tcW w:w="154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400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rPr>
          <w:trHeight w:val="678"/>
        </w:trPr>
        <w:tc>
          <w:tcPr>
            <w:tcW w:w="1548" w:type="dxa"/>
            <w:vMerge w:val="restart"/>
            <w:shd w:val="clear" w:color="auto" w:fill="auto"/>
            <w:textDirection w:val="btLr"/>
          </w:tcPr>
          <w:p w:rsidR="00856C55" w:rsidRPr="00960FB4" w:rsidRDefault="00856C55" w:rsidP="005E7878">
            <w:pPr>
              <w:ind w:left="113" w:right="113"/>
              <w:rPr>
                <w:rFonts w:eastAsia="Times New Roman"/>
                <w:sz w:val="24"/>
                <w:szCs w:val="24"/>
              </w:rPr>
            </w:pPr>
            <w:r w:rsidRPr="00960FB4">
              <w:rPr>
                <w:rFonts w:eastAsia="Times New Roman"/>
                <w:sz w:val="24"/>
                <w:szCs w:val="24"/>
                <w:lang w:eastAsia="ru-RU"/>
              </w:rPr>
              <w:t>результатов бесед, наблюдений, практических работ и дидактических игр</w:t>
            </w: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Правильные, логически законченные рассказы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54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  <w:sz w:val="22"/>
                <w:szCs w:val="22"/>
              </w:rPr>
            </w:pPr>
            <w:r w:rsidRPr="00960FB4">
              <w:rPr>
                <w:rFonts w:eastAsia="Times New Roman"/>
                <w:sz w:val="22"/>
                <w:szCs w:val="22"/>
              </w:rPr>
              <w:t>Рассказы с опорой на свой жизненный опыт, с опорой на свои наблюдения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54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</w:rPr>
            </w:pPr>
            <w:r w:rsidRPr="00960FB4">
              <w:rPr>
                <w:rFonts w:eastAsia="Times New Roman"/>
                <w:sz w:val="24"/>
                <w:szCs w:val="24"/>
              </w:rPr>
              <w:t>Установить  возможные взаимосвязи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856C55" w:rsidRPr="00960FB4" w:rsidTr="005E7878">
        <w:tc>
          <w:tcPr>
            <w:tcW w:w="1548" w:type="dxa"/>
            <w:vMerge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856C55" w:rsidRPr="00960FB4" w:rsidRDefault="00856C55" w:rsidP="005E7878">
            <w:pPr>
              <w:pStyle w:val="Default"/>
              <w:spacing w:after="200" w:line="276" w:lineRule="auto"/>
              <w:rPr>
                <w:rFonts w:eastAsia="Times New Roman"/>
              </w:rPr>
            </w:pPr>
            <w:r w:rsidRPr="00960FB4">
              <w:rPr>
                <w:rFonts w:eastAsia="Times New Roman"/>
              </w:rPr>
              <w:t>Умеет  применить свои знания на практике</w:t>
            </w: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:rsidR="00856C55" w:rsidRPr="00960FB4" w:rsidRDefault="00856C55" w:rsidP="005E7878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856C55" w:rsidRDefault="00856C55" w:rsidP="00856C55">
      <w:pPr>
        <w:ind w:left="284" w:hanging="284"/>
        <w:rPr>
          <w:sz w:val="24"/>
          <w:szCs w:val="24"/>
        </w:rPr>
      </w:pPr>
    </w:p>
    <w:p w:rsidR="00856C55" w:rsidRPr="005F639B" w:rsidRDefault="00856C55" w:rsidP="00856C55">
      <w:pPr>
        <w:ind w:left="284" w:hanging="284"/>
        <w:rPr>
          <w:sz w:val="24"/>
          <w:szCs w:val="24"/>
        </w:rPr>
      </w:pPr>
    </w:p>
    <w:p w:rsidR="00440714" w:rsidRDefault="00440714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</w:p>
    <w:p w:rsidR="006C4D30" w:rsidRDefault="006C4D30" w:rsidP="00856C55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570345" cy="90373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03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C4D30" w:rsidSect="00856C55">
      <w:pgSz w:w="11906" w:h="16838"/>
      <w:pgMar w:top="568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6BB7706"/>
    <w:multiLevelType w:val="hybridMultilevel"/>
    <w:tmpl w:val="E24AEF8A"/>
    <w:lvl w:ilvl="0" w:tplc="CE3443A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D6344C4"/>
    <w:multiLevelType w:val="hybridMultilevel"/>
    <w:tmpl w:val="9BA82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F65B3"/>
    <w:multiLevelType w:val="hybridMultilevel"/>
    <w:tmpl w:val="8904C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63647E"/>
    <w:multiLevelType w:val="hybridMultilevel"/>
    <w:tmpl w:val="E63C3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2C21256E"/>
    <w:multiLevelType w:val="hybridMultilevel"/>
    <w:tmpl w:val="5BB48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2" w15:restartNumberingAfterBreak="0">
    <w:nsid w:val="43B36C14"/>
    <w:multiLevelType w:val="hybridMultilevel"/>
    <w:tmpl w:val="6FC2D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4305DC"/>
    <w:multiLevelType w:val="hybridMultilevel"/>
    <w:tmpl w:val="1298B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54C6787F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61DB4B68"/>
    <w:multiLevelType w:val="hybridMultilevel"/>
    <w:tmpl w:val="1A66F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C44D3A"/>
    <w:multiLevelType w:val="hybridMultilevel"/>
    <w:tmpl w:val="04C2C37C"/>
    <w:lvl w:ilvl="0" w:tplc="CE3443A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3076188"/>
    <w:multiLevelType w:val="hybridMultilevel"/>
    <w:tmpl w:val="D52A2B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66312392"/>
    <w:multiLevelType w:val="hybridMultilevel"/>
    <w:tmpl w:val="A7B8C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6A411336"/>
    <w:multiLevelType w:val="hybridMultilevel"/>
    <w:tmpl w:val="5A746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D66A3F"/>
    <w:multiLevelType w:val="hybridMultilevel"/>
    <w:tmpl w:val="0486CDA6"/>
    <w:lvl w:ilvl="0" w:tplc="0DB41E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F94005"/>
    <w:multiLevelType w:val="hybridMultilevel"/>
    <w:tmpl w:val="609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9220B5"/>
    <w:multiLevelType w:val="hybridMultilevel"/>
    <w:tmpl w:val="11C4E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8" w15:restartNumberingAfterBreak="0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085E08"/>
    <w:multiLevelType w:val="hybridMultilevel"/>
    <w:tmpl w:val="5C048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1"/>
  </w:num>
  <w:num w:numId="3">
    <w:abstractNumId w:val="26"/>
  </w:num>
  <w:num w:numId="4">
    <w:abstractNumId w:val="9"/>
  </w:num>
  <w:num w:numId="5">
    <w:abstractNumId w:val="14"/>
  </w:num>
  <w:num w:numId="6">
    <w:abstractNumId w:val="19"/>
  </w:num>
  <w:num w:numId="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</w:num>
  <w:num w:numId="9">
    <w:abstractNumId w:val="6"/>
  </w:num>
  <w:num w:numId="10">
    <w:abstractNumId w:val="8"/>
  </w:num>
  <w:num w:numId="11">
    <w:abstractNumId w:val="27"/>
  </w:num>
  <w:num w:numId="12">
    <w:abstractNumId w:val="4"/>
  </w:num>
  <w:num w:numId="13">
    <w:abstractNumId w:val="21"/>
  </w:num>
  <w:num w:numId="14">
    <w:abstractNumId w:val="30"/>
  </w:num>
  <w:num w:numId="15">
    <w:abstractNumId w:val="28"/>
  </w:num>
  <w:num w:numId="16">
    <w:abstractNumId w:val="1"/>
  </w:num>
  <w:num w:numId="17">
    <w:abstractNumId w:val="15"/>
  </w:num>
  <w:num w:numId="18">
    <w:abstractNumId w:val="24"/>
  </w:num>
  <w:num w:numId="19">
    <w:abstractNumId w:val="17"/>
  </w:num>
  <w:num w:numId="20">
    <w:abstractNumId w:val="2"/>
  </w:num>
  <w:num w:numId="21">
    <w:abstractNumId w:val="12"/>
  </w:num>
  <w:num w:numId="22">
    <w:abstractNumId w:val="3"/>
  </w:num>
  <w:num w:numId="23">
    <w:abstractNumId w:val="16"/>
  </w:num>
  <w:num w:numId="24">
    <w:abstractNumId w:val="20"/>
  </w:num>
  <w:num w:numId="25">
    <w:abstractNumId w:val="18"/>
  </w:num>
  <w:num w:numId="26">
    <w:abstractNumId w:val="10"/>
  </w:num>
  <w:num w:numId="27">
    <w:abstractNumId w:val="22"/>
  </w:num>
  <w:num w:numId="28">
    <w:abstractNumId w:val="7"/>
  </w:num>
  <w:num w:numId="29">
    <w:abstractNumId w:val="23"/>
  </w:num>
  <w:num w:numId="30">
    <w:abstractNumId w:val="13"/>
  </w:num>
  <w:num w:numId="31">
    <w:abstractNumId w:val="29"/>
  </w:num>
  <w:num w:numId="32">
    <w:abstractNumId w:val="5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83"/>
    <w:rsid w:val="000112CF"/>
    <w:rsid w:val="00015FF1"/>
    <w:rsid w:val="00027670"/>
    <w:rsid w:val="00031665"/>
    <w:rsid w:val="0009433B"/>
    <w:rsid w:val="000953BF"/>
    <w:rsid w:val="000B6E83"/>
    <w:rsid w:val="000F395B"/>
    <w:rsid w:val="001370F0"/>
    <w:rsid w:val="00176CAE"/>
    <w:rsid w:val="00185E26"/>
    <w:rsid w:val="00200C35"/>
    <w:rsid w:val="002215F1"/>
    <w:rsid w:val="00390B19"/>
    <w:rsid w:val="003B4906"/>
    <w:rsid w:val="003B6C8C"/>
    <w:rsid w:val="00405964"/>
    <w:rsid w:val="00417610"/>
    <w:rsid w:val="00440714"/>
    <w:rsid w:val="00444B19"/>
    <w:rsid w:val="004912BD"/>
    <w:rsid w:val="004F1BE9"/>
    <w:rsid w:val="00537611"/>
    <w:rsid w:val="00563575"/>
    <w:rsid w:val="00651E83"/>
    <w:rsid w:val="0066342B"/>
    <w:rsid w:val="0067334F"/>
    <w:rsid w:val="0069505C"/>
    <w:rsid w:val="0069588C"/>
    <w:rsid w:val="006C4D30"/>
    <w:rsid w:val="00707709"/>
    <w:rsid w:val="007A451E"/>
    <w:rsid w:val="007F4BB2"/>
    <w:rsid w:val="00856C55"/>
    <w:rsid w:val="00876633"/>
    <w:rsid w:val="00886870"/>
    <w:rsid w:val="008B5E72"/>
    <w:rsid w:val="008F43E7"/>
    <w:rsid w:val="009145AD"/>
    <w:rsid w:val="009E348E"/>
    <w:rsid w:val="00B15F33"/>
    <w:rsid w:val="00B548D0"/>
    <w:rsid w:val="00BB1BA4"/>
    <w:rsid w:val="00BD2113"/>
    <w:rsid w:val="00C3380C"/>
    <w:rsid w:val="00C44ACF"/>
    <w:rsid w:val="00C97126"/>
    <w:rsid w:val="00DD4CFA"/>
    <w:rsid w:val="00DE1335"/>
    <w:rsid w:val="00E072D1"/>
    <w:rsid w:val="00E2348A"/>
    <w:rsid w:val="00E8573A"/>
    <w:rsid w:val="00F92C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3DB1F3-6CA3-4E03-B499-25A4D3A6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styleId="af1">
    <w:name w:val="Hyperlink"/>
    <w:semiHidden/>
    <w:rsid w:val="000112CF"/>
    <w:rPr>
      <w:rFonts w:cs="Times New Roman"/>
      <w:color w:val="0000FF"/>
      <w:u w:val="single"/>
    </w:rPr>
  </w:style>
  <w:style w:type="paragraph" w:customStyle="1" w:styleId="1">
    <w:name w:val="Без интервала1"/>
    <w:rsid w:val="000112CF"/>
    <w:pPr>
      <w:spacing w:after="0" w:line="240" w:lineRule="auto"/>
    </w:pPr>
    <w:rPr>
      <w:rFonts w:ascii="Calibri" w:eastAsia="Times New Roman" w:hAnsi="Calibri" w:cs="Times New Roman"/>
      <w:sz w:val="22"/>
    </w:rPr>
  </w:style>
  <w:style w:type="paragraph" w:styleId="af2">
    <w:name w:val="Body Text"/>
    <w:basedOn w:val="a"/>
    <w:link w:val="af3"/>
    <w:uiPriority w:val="1"/>
    <w:qFormat/>
    <w:rsid w:val="000112CF"/>
    <w:pPr>
      <w:widowControl w:val="0"/>
      <w:spacing w:after="0" w:line="240" w:lineRule="auto"/>
      <w:ind w:left="102" w:firstLine="708"/>
    </w:pPr>
    <w:rPr>
      <w:rFonts w:eastAsia="Times New Roman" w:cs="Times New Roman"/>
      <w:sz w:val="26"/>
      <w:szCs w:val="26"/>
      <w:lang w:val="en-US"/>
    </w:rPr>
  </w:style>
  <w:style w:type="character" w:customStyle="1" w:styleId="af3">
    <w:name w:val="Основной текст Знак"/>
    <w:basedOn w:val="a0"/>
    <w:link w:val="af2"/>
    <w:uiPriority w:val="1"/>
    <w:rsid w:val="000112CF"/>
    <w:rPr>
      <w:rFonts w:eastAsia="Times New Roman" w:cs="Times New Roman"/>
      <w:sz w:val="26"/>
      <w:szCs w:val="26"/>
      <w:lang w:val="en-US"/>
    </w:rPr>
  </w:style>
  <w:style w:type="paragraph" w:customStyle="1" w:styleId="Default">
    <w:name w:val="Default"/>
    <w:rsid w:val="00856C5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3067</Words>
  <Characters>17484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Рустам</cp:lastModifiedBy>
  <cp:revision>2</cp:revision>
  <cp:lastPrinted>2021-12-20T10:14:00Z</cp:lastPrinted>
  <dcterms:created xsi:type="dcterms:W3CDTF">2022-02-08T16:45:00Z</dcterms:created>
  <dcterms:modified xsi:type="dcterms:W3CDTF">2022-02-08T16:45:00Z</dcterms:modified>
</cp:coreProperties>
</file>